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4B" w:rsidRPr="00C24CC1" w:rsidRDefault="00C24CC1" w:rsidP="00C24CC1">
      <w:pPr>
        <w:rPr>
          <w:b/>
          <w:bCs/>
        </w:rPr>
      </w:pPr>
      <w:r w:rsidRPr="00C24CC1">
        <w:rPr>
          <w:rFonts w:cs="Cordia New" w:hint="cs"/>
          <w:b/>
          <w:bCs/>
          <w:cs/>
        </w:rPr>
        <w:t>แถลงการณ์</w:t>
      </w:r>
      <w:r w:rsidRPr="00C24CC1">
        <w:rPr>
          <w:rFonts w:cs="Cordia New"/>
          <w:b/>
          <w:bCs/>
          <w:cs/>
        </w:rPr>
        <w:t>เครือข่ายองค์กรพัฒนาเอกชนเอเชียว่าด้วยสถาบันสิทธิมนุษยชนระดับชาติ (</w:t>
      </w:r>
      <w:r w:rsidRPr="00C24CC1">
        <w:rPr>
          <w:b/>
          <w:bCs/>
        </w:rPr>
        <w:t>ANNI)</w:t>
      </w:r>
      <w:r w:rsidRPr="00C24CC1">
        <w:rPr>
          <w:rFonts w:hint="cs"/>
          <w:cs/>
        </w:rPr>
        <w:t xml:space="preserve"> เรื่อง </w:t>
      </w:r>
      <w:r w:rsidRPr="00C24CC1">
        <w:rPr>
          <w:rFonts w:hint="cs"/>
          <w:b/>
          <w:bCs/>
          <w:cs/>
        </w:rPr>
        <w:t xml:space="preserve">ความจำเป็นอย่างเร่งด่วนในการเปลี่ยนแปลงโครงสร้างของคณะกรรมการสิทธิมนุษยชนแห่งชาติ </w:t>
      </w:r>
      <w:r w:rsidRPr="00C24CC1">
        <w:rPr>
          <w:b/>
          <w:bCs/>
        </w:rPr>
        <w:t xml:space="preserve">(NHRCT) </w:t>
      </w:r>
      <w:r w:rsidRPr="00C24CC1">
        <w:rPr>
          <w:rFonts w:hint="cs"/>
          <w:b/>
          <w:bCs/>
          <w:cs/>
        </w:rPr>
        <w:t>สืบเนื่องจากเหตุการณ์ล่าสุด</w:t>
      </w:r>
      <w:bookmarkStart w:id="0" w:name="_GoBack"/>
      <w:bookmarkEnd w:id="0"/>
    </w:p>
    <w:p w:rsidR="00C544F6" w:rsidRDefault="00C24CC1" w:rsidP="00C24CC1">
      <w:pPr>
        <w:rPr>
          <w:rFonts w:cs="Cordia New"/>
        </w:rPr>
      </w:pPr>
      <w:r w:rsidRPr="00C24CC1">
        <w:rPr>
          <w:rFonts w:cs="Cordia New"/>
          <w:cs/>
        </w:rPr>
        <w:t>เครือข่ายองค์กรพัฒนาเอกชนเอเชียว่าด้วยสถาบันสิทธิมนุษยชนระดับชาติ (</w:t>
      </w:r>
      <w:r w:rsidRPr="00C24CC1">
        <w:t>ANNI)</w:t>
      </w:r>
      <w:r>
        <w:rPr>
          <w:rFonts w:hint="cs"/>
          <w:cs/>
        </w:rPr>
        <w:t xml:space="preserve"> ขอแสดงความกังวล</w:t>
      </w:r>
      <w:r w:rsidR="00C40D49">
        <w:rPr>
          <w:rFonts w:hint="cs"/>
          <w:cs/>
        </w:rPr>
        <w:t>ต่อเหตุการณ์ที่เกิดขึ้นภายในคณะ</w:t>
      </w:r>
      <w:r w:rsidR="00C40D49" w:rsidRPr="00C40D49">
        <w:rPr>
          <w:rFonts w:cs="Cordia New"/>
          <w:cs/>
        </w:rPr>
        <w:t>กรรมการสิทธิมนุษยชนแห่งชาติ</w:t>
      </w:r>
      <w:r w:rsidR="000F4672">
        <w:rPr>
          <w:rFonts w:cs="Cordia New" w:hint="cs"/>
          <w:cs/>
        </w:rPr>
        <w:t xml:space="preserve"> (กสม.)</w:t>
      </w:r>
      <w:r w:rsidR="00C40D49">
        <w:rPr>
          <w:rFonts w:cs="Cordia New" w:hint="cs"/>
          <w:cs/>
        </w:rPr>
        <w:t xml:space="preserve"> </w:t>
      </w:r>
      <w:r w:rsidR="000F4672">
        <w:rPr>
          <w:rFonts w:cs="Cordia New" w:hint="cs"/>
          <w:cs/>
        </w:rPr>
        <w:t>สัญญาณของความขัดแย้งภายในองค์กรของคณะกรรมการสิทธิมนุษยชนแห่งชาติปรากฎอย่างชัดเจน</w:t>
      </w:r>
      <w:r w:rsidR="00C40D49">
        <w:rPr>
          <w:rFonts w:cs="Cordia New" w:hint="cs"/>
          <w:cs/>
        </w:rPr>
        <w:t>สืบเนื่องจากการยื่นหนังสือลาออกของ</w:t>
      </w:r>
      <w:r w:rsidR="00C40D49" w:rsidRPr="00C40D49">
        <w:rPr>
          <w:rFonts w:cs="Cordia New"/>
          <w:cs/>
        </w:rPr>
        <w:t>นพ.สุรเชษฐ์ สถิตนิรามัย</w:t>
      </w:r>
      <w:r w:rsidR="00C40D49">
        <w:rPr>
          <w:rFonts w:cs="Cordia New" w:hint="cs"/>
          <w:cs/>
        </w:rPr>
        <w:t xml:space="preserve"> หนึ่งใน</w:t>
      </w:r>
      <w:r w:rsidR="000F4672">
        <w:rPr>
          <w:rFonts w:cs="Cordia New" w:hint="cs"/>
          <w:cs/>
        </w:rPr>
        <w:t>กรรมการของ</w:t>
      </w:r>
      <w:r w:rsidR="00C40D49">
        <w:rPr>
          <w:rFonts w:cs="Cordia New" w:hint="cs"/>
          <w:cs/>
        </w:rPr>
        <w:t>คณะกรรมการ</w:t>
      </w:r>
      <w:r w:rsidR="000F4672">
        <w:rPr>
          <w:rFonts w:cs="Cordia New" w:hint="cs"/>
          <w:cs/>
        </w:rPr>
        <w:t>สิทธิมนุษยชนแห่งชาติ</w:t>
      </w:r>
      <w:r w:rsidR="00C40D49">
        <w:rPr>
          <w:rFonts w:cs="Cordia New" w:hint="cs"/>
          <w:cs/>
        </w:rPr>
        <w:t>ซึ่ง</w:t>
      </w:r>
      <w:r w:rsidR="000F4672">
        <w:rPr>
          <w:rFonts w:cs="Cordia New" w:hint="cs"/>
          <w:cs/>
        </w:rPr>
        <w:t>อ้างเหตุผลเรื่องความไม่พอใจต่อการจัดการและระบบการทำง</w:t>
      </w:r>
      <w:r w:rsidR="00C544F6">
        <w:rPr>
          <w:rFonts w:cs="Cordia New" w:hint="cs"/>
          <w:cs/>
        </w:rPr>
        <w:t>านภายใต้การบริหารงานของประธาน</w:t>
      </w:r>
      <w:r w:rsidR="000F4672">
        <w:rPr>
          <w:rFonts w:cs="Cordia New" w:hint="cs"/>
          <w:cs/>
        </w:rPr>
        <w:t>กรรมการสิทธิมนุษยชนแห่งชาติ</w:t>
      </w:r>
      <w:r w:rsidR="003217B9">
        <w:rPr>
          <w:rStyle w:val="FootnoteReference"/>
          <w:rFonts w:cs="Cordia New"/>
          <w:cs/>
        </w:rPr>
        <w:footnoteReference w:id="1"/>
      </w:r>
      <w:r w:rsidR="00C40D49">
        <w:rPr>
          <w:rFonts w:cs="Cordia New" w:hint="cs"/>
          <w:cs/>
        </w:rPr>
        <w:t xml:space="preserve"> </w:t>
      </w:r>
      <w:r w:rsidR="000F4672">
        <w:rPr>
          <w:rFonts w:cs="Cordia New" w:hint="cs"/>
          <w:cs/>
        </w:rPr>
        <w:t xml:space="preserve">ทั้งนี้ </w:t>
      </w:r>
      <w:r w:rsidR="00C544F6">
        <w:rPr>
          <w:rFonts w:cs="Cordia New" w:hint="cs"/>
          <w:cs/>
        </w:rPr>
        <w:t>นาย วัส ติงสมิตร ประธานกรรมการสิทธิมนุษชนแห่งชาติได้ออกคำแถลงต่อการลาออกของ นพ.สุรเชษฐ์ ว่า จะไม่มีการสรรหาบุคคลใน</w:t>
      </w:r>
      <w:r w:rsidR="003217B9">
        <w:rPr>
          <w:rFonts w:cs="Cordia New" w:hint="cs"/>
          <w:cs/>
        </w:rPr>
        <w:t>ตำแหน่งกรรมการ</w:t>
      </w:r>
      <w:r w:rsidR="00C544F6">
        <w:rPr>
          <w:rFonts w:cs="Cordia New" w:hint="cs"/>
          <w:cs/>
        </w:rPr>
        <w:t>ที่ว่างลงจนกว่ากฎหมายประกอบรัฐธรรมนูญจะมีผลบังคับใช้</w:t>
      </w:r>
      <w:r w:rsidR="003217B9">
        <w:rPr>
          <w:rFonts w:cs="Cordia New" w:hint="cs"/>
          <w:cs/>
        </w:rPr>
        <w:t xml:space="preserve"> </w:t>
      </w:r>
      <w:r w:rsidR="00C544F6">
        <w:rPr>
          <w:rFonts w:cs="Cordia New" w:hint="cs"/>
          <w:cs/>
        </w:rPr>
        <w:t>หรือจนกว่าจะมีคำสั่งเป็นอย่างอื่น</w:t>
      </w:r>
      <w:r w:rsidR="003217B9">
        <w:rPr>
          <w:rStyle w:val="FootnoteReference"/>
          <w:rFonts w:cs="Cordia New"/>
          <w:cs/>
        </w:rPr>
        <w:footnoteReference w:id="2"/>
      </w:r>
      <w:r w:rsidR="00C544F6">
        <w:rPr>
          <w:rFonts w:cs="Cordia New" w:hint="cs"/>
          <w:cs/>
        </w:rPr>
        <w:t xml:space="preserve"> </w:t>
      </w:r>
    </w:p>
    <w:p w:rsidR="004446B6" w:rsidRDefault="004446B6" w:rsidP="00C24CC1">
      <w:pPr>
        <w:rPr>
          <w:rFonts w:cs="Cordia New"/>
        </w:rPr>
      </w:pPr>
      <w:r>
        <w:rPr>
          <w:rFonts w:cs="Cordia New" w:hint="cs"/>
          <w:cs/>
        </w:rPr>
        <w:t>พวกเราขอแสดงควา</w:t>
      </w:r>
      <w:r w:rsidR="000D44DC">
        <w:rPr>
          <w:rFonts w:cs="Cordia New" w:hint="cs"/>
          <w:cs/>
        </w:rPr>
        <w:t>มกังวลต่อเหตุการณ์ที่เกิดขึ้น โดยเหตุการณ์นี้ถือ</w:t>
      </w:r>
      <w:r>
        <w:rPr>
          <w:rFonts w:cs="Cordia New" w:hint="cs"/>
          <w:cs/>
        </w:rPr>
        <w:t>เป็นการยืนยันอีกครั้งถึง</w:t>
      </w:r>
      <w:r w:rsidR="00E8408F">
        <w:rPr>
          <w:rFonts w:cs="Cordia New" w:hint="cs"/>
          <w:cs/>
        </w:rPr>
        <w:t>กระบวนการสรรหา</w:t>
      </w:r>
      <w:r>
        <w:rPr>
          <w:rFonts w:cs="Cordia New" w:hint="cs"/>
          <w:cs/>
        </w:rPr>
        <w:t>และแต่งตั้งของกสม.ที่ยังมี</w:t>
      </w:r>
      <w:r w:rsidR="000D44DC">
        <w:rPr>
          <w:rFonts w:cs="Cordia New" w:hint="cs"/>
          <w:cs/>
        </w:rPr>
        <w:t>มาตรฐานไม่ดีพอ และส่งผลเป็นการจำกัดประสิทธิภาพในกระบวนการทำงานของคณะกรรมการสิทธิมนุษยชนแห่งชาติ อันเป็นผลสืบเนื่องจาก</w:t>
      </w:r>
      <w:r w:rsidR="0063306B">
        <w:rPr>
          <w:rFonts w:cs="Cordia New" w:hint="cs"/>
          <w:cs/>
        </w:rPr>
        <w:t>ความล่าช้าของ</w:t>
      </w:r>
      <w:r w:rsidR="000D44DC">
        <w:rPr>
          <w:rFonts w:cs="Cordia New" w:hint="cs"/>
          <w:cs/>
        </w:rPr>
        <w:t>กร</w:t>
      </w:r>
      <w:r w:rsidR="0063306B">
        <w:rPr>
          <w:rFonts w:cs="Cordia New" w:hint="cs"/>
          <w:cs/>
        </w:rPr>
        <w:t>ะบวนแต่งตั้งกรรมการใหม่</w:t>
      </w:r>
    </w:p>
    <w:p w:rsidR="00B238A5" w:rsidRDefault="00B238A5" w:rsidP="00C24CC1">
      <w:r w:rsidRPr="00C24CC1">
        <w:rPr>
          <w:rFonts w:cs="Cordia New"/>
          <w:cs/>
        </w:rPr>
        <w:t>เครือข่ายองค์กรพัฒนาเอกชนเอเชียว่าด้วยสถาบันสิทธิมนุษยชนระดับชาติ (</w:t>
      </w:r>
      <w:r w:rsidRPr="00C24CC1">
        <w:t>ANNI)</w:t>
      </w:r>
      <w:r>
        <w:rPr>
          <w:rFonts w:hint="cs"/>
          <w:cs/>
        </w:rPr>
        <w:t xml:space="preserve"> ได้เคยประเมินถึง</w:t>
      </w:r>
      <w:r w:rsidR="00E8408F">
        <w:rPr>
          <w:rFonts w:hint="cs"/>
          <w:cs/>
        </w:rPr>
        <w:t>กระบวนการสรรหา</w:t>
      </w:r>
      <w:r>
        <w:rPr>
          <w:rFonts w:hint="cs"/>
          <w:cs/>
        </w:rPr>
        <w:t>คณะกรรมการของกสม. ที่ยังขา</w:t>
      </w:r>
      <w:r w:rsidR="00027F12">
        <w:rPr>
          <w:rFonts w:hint="cs"/>
          <w:cs/>
        </w:rPr>
        <w:t>ดการมีส่วนร่วม ความโปร่งใส และไม่ได้อยู่บนพื้นฐานของการคัดเลือก</w:t>
      </w:r>
      <w:r w:rsidR="0063306B">
        <w:rPr>
          <w:rFonts w:hint="cs"/>
          <w:cs/>
        </w:rPr>
        <w:t>บุคคลจากคุณสม</w:t>
      </w:r>
      <w:r w:rsidR="00027F12">
        <w:rPr>
          <w:rFonts w:hint="cs"/>
          <w:cs/>
        </w:rPr>
        <w:t>บ</w:t>
      </w:r>
      <w:r w:rsidR="0063306B">
        <w:rPr>
          <w:rFonts w:hint="cs"/>
          <w:cs/>
        </w:rPr>
        <w:t>ั</w:t>
      </w:r>
      <w:r w:rsidR="00027F12">
        <w:rPr>
          <w:rFonts w:hint="cs"/>
          <w:cs/>
        </w:rPr>
        <w:t xml:space="preserve">ติ </w:t>
      </w:r>
      <w:r w:rsidR="0063306B">
        <w:rPr>
          <w:rFonts w:hint="cs"/>
          <w:cs/>
        </w:rPr>
        <w:t>โดยกระบวนการสรรหาดังกล่าวย่อม</w:t>
      </w:r>
      <w:r>
        <w:rPr>
          <w:rFonts w:hint="cs"/>
          <w:cs/>
        </w:rPr>
        <w:t>ส่งผลต่อความน่าเชือถือและความไว้เนื้อเชื่อใจของ</w:t>
      </w:r>
      <w:r w:rsidR="000D44DC">
        <w:rPr>
          <w:rFonts w:hint="cs"/>
          <w:cs/>
        </w:rPr>
        <w:t>ประชาชนต่อตัวคณะกรรมการสิทธิมนุษยชนแห่งชาติ</w:t>
      </w:r>
      <w:r w:rsidR="00027F12">
        <w:rPr>
          <w:rStyle w:val="FootnoteReference"/>
          <w:cs/>
        </w:rPr>
        <w:footnoteReference w:id="3"/>
      </w:r>
      <w:r w:rsidR="009E602A">
        <w:rPr>
          <w:rFonts w:hint="cs"/>
          <w:cs/>
        </w:rPr>
        <w:t xml:space="preserve"> ซึ่งปรากฎเห็นได้ชัดจากกรณีผู้</w:t>
      </w:r>
      <w:r w:rsidR="00027F12">
        <w:rPr>
          <w:rFonts w:hint="cs"/>
          <w:cs/>
        </w:rPr>
        <w:t xml:space="preserve">ได้รับการเสนอชื่อให้เป็นคณะกรรมการในปีพ.ศ. </w:t>
      </w:r>
      <w:r w:rsidR="00027F12">
        <w:t xml:space="preserve">2558 </w:t>
      </w:r>
      <w:r w:rsidR="0063306B">
        <w:rPr>
          <w:rFonts w:hint="cs"/>
          <w:cs/>
        </w:rPr>
        <w:t>นั้น มี</w:t>
      </w:r>
      <w:r w:rsidR="00027F12">
        <w:rPr>
          <w:rFonts w:hint="cs"/>
          <w:cs/>
        </w:rPr>
        <w:t>ผู้ได้รับ</w:t>
      </w:r>
      <w:r w:rsidR="009E602A">
        <w:rPr>
          <w:rFonts w:hint="cs"/>
          <w:cs/>
        </w:rPr>
        <w:t>เลือกคือ อังคณา นีละไพจิตร เพียงคนเดียวเท่านั้นที่มีความเชี่ยวชาญหรือ</w:t>
      </w:r>
      <w:r w:rsidR="0063306B">
        <w:rPr>
          <w:rFonts w:hint="cs"/>
          <w:cs/>
        </w:rPr>
        <w:t>เคยมี</w:t>
      </w:r>
      <w:r w:rsidR="009E602A">
        <w:rPr>
          <w:rFonts w:hint="cs"/>
          <w:cs/>
        </w:rPr>
        <w:t>ประสบการณ์</w:t>
      </w:r>
      <w:r w:rsidR="000D44DC">
        <w:rPr>
          <w:rFonts w:hint="cs"/>
          <w:cs/>
        </w:rPr>
        <w:t>ตรง</w:t>
      </w:r>
      <w:r w:rsidR="009E602A">
        <w:rPr>
          <w:rFonts w:hint="cs"/>
          <w:cs/>
        </w:rPr>
        <w:t>ต่อสายงานทางด้านสิทธิมนุษยชน</w:t>
      </w:r>
    </w:p>
    <w:p w:rsidR="000F4672" w:rsidRDefault="009E602A">
      <w:pPr>
        <w:rPr>
          <w:rFonts w:hint="cs"/>
          <w:cs/>
        </w:rPr>
      </w:pPr>
      <w:r w:rsidRPr="00C24CC1">
        <w:rPr>
          <w:rFonts w:cs="Cordia New"/>
          <w:cs/>
        </w:rPr>
        <w:t>เครือข่ายองค์กรพัฒนาเอกชนเอเชียว่าด้วยสถาบันสิทธิมนุษยชนระดับชาติ (</w:t>
      </w:r>
      <w:r w:rsidRPr="00C24CC1">
        <w:t>ANNI)</w:t>
      </w:r>
      <w:r>
        <w:rPr>
          <w:rFonts w:hint="cs"/>
          <w:cs/>
        </w:rPr>
        <w:t xml:space="preserve"> ขอเรียกร้องต่อประธานกรรมการสิทธิมนุษยชนแห่งชาติที่จะดำเนินการเพิ่มปร</w:t>
      </w:r>
      <w:r w:rsidR="001A33E9">
        <w:rPr>
          <w:rFonts w:hint="cs"/>
          <w:cs/>
        </w:rPr>
        <w:t>ะสิทธิภาพในการปฏิบัติงานของคณะกรรมการสิทธิมนุษยชนแห่งชาติ ในฐานะองค์ก</w:t>
      </w:r>
      <w:r w:rsidR="0063306B">
        <w:rPr>
          <w:rFonts w:hint="cs"/>
          <w:cs/>
        </w:rPr>
        <w:t>รซึ่งสมควรจะ</w:t>
      </w:r>
      <w:r w:rsidR="001276C8">
        <w:rPr>
          <w:rFonts w:hint="cs"/>
          <w:cs/>
        </w:rPr>
        <w:t>มีความน่าเชื่อถือและเป็นอิสระเพื่อทำหน้าที่</w:t>
      </w:r>
      <w:r>
        <w:rPr>
          <w:rFonts w:hint="cs"/>
          <w:cs/>
        </w:rPr>
        <w:t>ส่งเสริมและปกป้องสิ</w:t>
      </w:r>
      <w:r w:rsidR="001276C8">
        <w:rPr>
          <w:rFonts w:hint="cs"/>
          <w:cs/>
        </w:rPr>
        <w:t>ทธิมนุษยชนในประเทศไทย</w:t>
      </w:r>
      <w:r w:rsidR="001276C8">
        <w:t xml:space="preserve"> </w:t>
      </w:r>
      <w:r w:rsidR="001276C8">
        <w:rPr>
          <w:rFonts w:hint="cs"/>
          <w:cs/>
        </w:rPr>
        <w:t>โดยแทนที่จะให้ความสำคัญต่อเสียงข้างมากหรือเสียงข้างน้อยในการลงมติของคณะกรรมการฯ</w:t>
      </w:r>
      <w:r w:rsidR="001276C8">
        <w:rPr>
          <w:rStyle w:val="FootnoteReference"/>
          <w:cs/>
        </w:rPr>
        <w:footnoteReference w:id="4"/>
      </w:r>
      <w:r w:rsidR="0063306B">
        <w:rPr>
          <w:rFonts w:hint="cs"/>
          <w:cs/>
        </w:rPr>
        <w:t xml:space="preserve"> ตรงกันข้าม นี่ถือเป็นช่วงเวลาอันเหมาะสมที่</w:t>
      </w:r>
      <w:r w:rsidR="001276C8">
        <w:rPr>
          <w:rFonts w:hint="cs"/>
          <w:cs/>
        </w:rPr>
        <w:t>ประธานกรรมการสิทธิมนุษยชนแห่งชาติจะต้อง</w:t>
      </w:r>
      <w:r w:rsidR="001A33E9">
        <w:rPr>
          <w:rFonts w:hint="cs"/>
          <w:cs/>
        </w:rPr>
        <w:t>หยิบยก</w:t>
      </w:r>
      <w:r w:rsidR="00987F5C">
        <w:rPr>
          <w:rFonts w:hint="cs"/>
          <w:cs/>
        </w:rPr>
        <w:t>ประเด็นในเรื่องความหลากหลายภายในคณะกรรมการสิทธิมนุษยชน</w:t>
      </w:r>
      <w:r w:rsidR="00987F5C">
        <w:rPr>
          <w:rFonts w:hint="cs"/>
          <w:cs/>
        </w:rPr>
        <w:lastRenderedPageBreak/>
        <w:t>แห่งชาติ</w:t>
      </w:r>
      <w:r w:rsidR="001A33E9">
        <w:rPr>
          <w:rFonts w:hint="cs"/>
          <w:cs/>
        </w:rPr>
        <w:t xml:space="preserve">ขึ้นมาแก้ไข </w:t>
      </w:r>
      <w:r w:rsidR="00987F5C">
        <w:rPr>
          <w:rFonts w:hint="cs"/>
          <w:cs/>
        </w:rPr>
        <w:t>ซึ่งโดยพื้นฐานแล้วถือเป็น</w:t>
      </w:r>
      <w:r w:rsidR="004C5CAE">
        <w:rPr>
          <w:rFonts w:hint="cs"/>
          <w:cs/>
        </w:rPr>
        <w:t>เรื่อง</w:t>
      </w:r>
      <w:r w:rsidR="00987F5C">
        <w:rPr>
          <w:rFonts w:hint="cs"/>
          <w:cs/>
        </w:rPr>
        <w:t>ที่เชื่อมโดยตรงไปยังความจำเป็นที่</w:t>
      </w:r>
      <w:r w:rsidR="001A33E9">
        <w:rPr>
          <w:rFonts w:hint="cs"/>
          <w:cs/>
        </w:rPr>
        <w:t>องค์กร</w:t>
      </w:r>
      <w:r w:rsidR="00987F5C">
        <w:rPr>
          <w:rFonts w:hint="cs"/>
          <w:cs/>
        </w:rPr>
        <w:t>จะต้องมีความเป็นอิสระ ความน่าเชื่อถือ ความมีประสิทธิภา</w:t>
      </w:r>
      <w:r w:rsidR="005734D9">
        <w:rPr>
          <w:rFonts w:hint="cs"/>
          <w:cs/>
        </w:rPr>
        <w:t>พ และ</w:t>
      </w:r>
      <w:r w:rsidR="001A33E9">
        <w:rPr>
          <w:rFonts w:hint="cs"/>
          <w:cs/>
        </w:rPr>
        <w:t>เข้าถึงประชาชน</w:t>
      </w:r>
      <w:r w:rsidR="005734D9">
        <w:rPr>
          <w:rFonts w:hint="cs"/>
          <w:cs/>
        </w:rPr>
        <w:t>ได้</w:t>
      </w:r>
      <w:r w:rsidR="001A33E9">
        <w:rPr>
          <w:rFonts w:hint="cs"/>
          <w:cs/>
        </w:rPr>
        <w:t>อย่างทั่วถึง</w:t>
      </w:r>
    </w:p>
    <w:p w:rsidR="008B68B0" w:rsidRDefault="008B68B0">
      <w:r>
        <w:rPr>
          <w:rFonts w:hint="cs"/>
          <w:cs/>
        </w:rPr>
        <w:t>ทั้งนี้</w:t>
      </w:r>
      <w:r w:rsidR="002E5D99">
        <w:rPr>
          <w:rFonts w:hint="cs"/>
          <w:cs/>
        </w:rPr>
        <w:t xml:space="preserve"> </w:t>
      </w:r>
      <w:r w:rsidR="002E5D99" w:rsidRPr="00C24CC1">
        <w:rPr>
          <w:rFonts w:cs="Cordia New"/>
          <w:cs/>
        </w:rPr>
        <w:t>เครือข่ายองค์กรพัฒนาเอกชนเอเชียว่าด้วยสถาบันสิทธิมนุษยชนระดับชาติ (</w:t>
      </w:r>
      <w:r w:rsidR="002E5D99" w:rsidRPr="00C24CC1">
        <w:t>ANNI)</w:t>
      </w:r>
      <w:r w:rsidR="002E5D99">
        <w:t xml:space="preserve"> </w:t>
      </w:r>
      <w:r w:rsidR="002E5D99">
        <w:rPr>
          <w:rFonts w:hint="cs"/>
          <w:cs/>
        </w:rPr>
        <w:t>มีความเห็นว่า</w:t>
      </w:r>
      <w:r>
        <w:rPr>
          <w:rFonts w:hint="cs"/>
          <w:cs/>
        </w:rPr>
        <w:t xml:space="preserve"> </w:t>
      </w:r>
      <w:r w:rsidR="005734D9">
        <w:rPr>
          <w:rFonts w:hint="cs"/>
          <w:cs/>
        </w:rPr>
        <w:t>ผ่านการเข้าไปมีส่วนร่วมของ</w:t>
      </w:r>
      <w:r>
        <w:rPr>
          <w:rFonts w:hint="cs"/>
          <w:cs/>
        </w:rPr>
        <w:t>คณะกรรมการสิทธิมน</w:t>
      </w:r>
      <w:r w:rsidR="005734D9">
        <w:rPr>
          <w:rFonts w:hint="cs"/>
          <w:cs/>
        </w:rPr>
        <w:t>ุษยชนแห่งชาติ</w:t>
      </w:r>
      <w:r w:rsidR="004C5CAE">
        <w:rPr>
          <w:rFonts w:hint="cs"/>
          <w:cs/>
        </w:rPr>
        <w:t>ต่อ</w:t>
      </w:r>
      <w:r>
        <w:rPr>
          <w:rFonts w:hint="cs"/>
          <w:cs/>
        </w:rPr>
        <w:t>ภาคประชาสังคมและผู้มีส่วนเกี่ยวข้องทั้งหมดในทางระหว่างประเทศต่อประเด็นก</w:t>
      </w:r>
      <w:r w:rsidR="005734D9">
        <w:rPr>
          <w:rFonts w:hint="cs"/>
          <w:cs/>
        </w:rPr>
        <w:t>ารปกป้องสิทธิมนุษยชน</w:t>
      </w:r>
      <w:r w:rsidR="004C5CAE">
        <w:rPr>
          <w:rFonts w:hint="cs"/>
          <w:cs/>
        </w:rPr>
        <w:t>อย่างเพียงพอ</w:t>
      </w:r>
      <w:r w:rsidR="005734D9">
        <w:rPr>
          <w:rFonts w:hint="cs"/>
          <w:cs/>
        </w:rPr>
        <w:t xml:space="preserve"> ถึงจะทำให้คณะกรรมการสิทธิมนุษยชน</w:t>
      </w:r>
      <w:r>
        <w:rPr>
          <w:rFonts w:hint="cs"/>
          <w:cs/>
        </w:rPr>
        <w:t>ได้รับความชอบธรรมที่มากขึ้นจากประชาชน</w:t>
      </w:r>
      <w:r w:rsidR="005734D9">
        <w:rPr>
          <w:rFonts w:hint="cs"/>
          <w:cs/>
        </w:rPr>
        <w:t xml:space="preserve"> และทำให้คณะกรรมการสิทธิมนุษยชนมีความ</w:t>
      </w:r>
      <w:r>
        <w:rPr>
          <w:rFonts w:hint="cs"/>
          <w:cs/>
        </w:rPr>
        <w:t>เข้าใจที่</w:t>
      </w:r>
      <w:r w:rsidR="005734D9">
        <w:rPr>
          <w:rFonts w:hint="cs"/>
          <w:cs/>
        </w:rPr>
        <w:t>ดี</w:t>
      </w:r>
      <w:r>
        <w:rPr>
          <w:rFonts w:hint="cs"/>
          <w:cs/>
        </w:rPr>
        <w:t>ขึ้นต่อประเด็นสิทธิมนุษยชน</w:t>
      </w:r>
      <w:r>
        <w:rPr>
          <w:rStyle w:val="FootnoteReference"/>
          <w:cs/>
        </w:rPr>
        <w:footnoteReference w:id="5"/>
      </w:r>
      <w:r w:rsidR="00683EC3">
        <w:rPr>
          <w:rFonts w:hint="cs"/>
          <w:cs/>
        </w:rPr>
        <w:t xml:space="preserve"> คณะอนุกรรมการประเมินสถานะ </w:t>
      </w:r>
      <w:r w:rsidR="00683EC3">
        <w:t xml:space="preserve">(Sub-Committee on Accreditation: SCA) </w:t>
      </w:r>
      <w:r w:rsidR="00683EC3">
        <w:rPr>
          <w:rFonts w:hint="cs"/>
          <w:cs/>
        </w:rPr>
        <w:t xml:space="preserve">ของ </w:t>
      </w:r>
      <w:r w:rsidR="00683EC3">
        <w:t xml:space="preserve">Global Alliance of National Human Rights Institutions </w:t>
      </w:r>
      <w:r w:rsidR="00683EC3">
        <w:rPr>
          <w:rFonts w:hint="cs"/>
          <w:cs/>
        </w:rPr>
        <w:t xml:space="preserve">หรือ </w:t>
      </w:r>
      <w:r w:rsidR="00683EC3">
        <w:t xml:space="preserve">GANHRI </w:t>
      </w:r>
      <w:r w:rsidR="00683EC3">
        <w:rPr>
          <w:rFonts w:hint="cs"/>
          <w:cs/>
        </w:rPr>
        <w:t xml:space="preserve">ก็ได้ให้ข้อสังเกตว่ากระบวนการมีส่วนร่วมกับองค์กรระหว่างประเทศถือเป็นมิติที่สำคัญต่อการทำงานของสถาบันสิทธิมนุษยชนแห่งชาติ </w:t>
      </w:r>
      <w:r w:rsidR="00683EC3">
        <w:t xml:space="preserve">(National Human Rights Institutions: NHRIs) </w:t>
      </w:r>
      <w:r w:rsidR="00683EC3">
        <w:rPr>
          <w:rFonts w:hint="cs"/>
          <w:cs/>
        </w:rPr>
        <w:t>ผ่านการเพิ่มความเป็นอิสระและความมีประสิทธิภาพของสถาบันสิทธิมนุษยชนแห่งชาติ</w:t>
      </w:r>
      <w:r w:rsidR="00683EC3">
        <w:rPr>
          <w:rStyle w:val="FootnoteReference"/>
          <w:cs/>
        </w:rPr>
        <w:footnoteReference w:id="6"/>
      </w:r>
    </w:p>
    <w:p w:rsidR="00375ECB" w:rsidRPr="003D0AC9" w:rsidRDefault="00375ECB">
      <w:r>
        <w:rPr>
          <w:rFonts w:hint="cs"/>
          <w:cs/>
        </w:rPr>
        <w:t>ในช่วงเวลา</w:t>
      </w:r>
      <w:r w:rsidR="003D0AC9">
        <w:rPr>
          <w:rFonts w:hint="cs"/>
          <w:cs/>
        </w:rPr>
        <w:t>อัน</w:t>
      </w:r>
      <w:r>
        <w:rPr>
          <w:rFonts w:hint="cs"/>
          <w:cs/>
        </w:rPr>
        <w:t>วิกฤต</w:t>
      </w:r>
      <w:r w:rsidR="003D0AC9">
        <w:rPr>
          <w:rFonts w:hint="cs"/>
          <w:cs/>
        </w:rPr>
        <w:t>ของการปกป้องสิทธิมนุษยชนในประเทศไทย</w:t>
      </w:r>
      <w:r>
        <w:rPr>
          <w:rFonts w:hint="cs"/>
          <w:cs/>
        </w:rPr>
        <w:t xml:space="preserve"> </w:t>
      </w:r>
      <w:r w:rsidRPr="00375ECB">
        <w:rPr>
          <w:rFonts w:cs="Cordia New"/>
          <w:cs/>
        </w:rPr>
        <w:t>เครือข่ายองค์กรพัฒนาเอกชนเอเชียว่าด้วยสถาบันสิทธิมนุษยชนระดับชาติ (</w:t>
      </w:r>
      <w:r w:rsidRPr="00375ECB">
        <w:t>ANNI)</w:t>
      </w:r>
      <w:r w:rsidR="003D0AC9">
        <w:rPr>
          <w:rFonts w:hint="cs"/>
          <w:cs/>
        </w:rPr>
        <w:t xml:space="preserve"> ขอเรียกร้องต่อค</w:t>
      </w:r>
      <w:r w:rsidR="004C5CAE">
        <w:rPr>
          <w:rFonts w:hint="cs"/>
          <w:cs/>
        </w:rPr>
        <w:t>ณะกรรมการสิทธิมนุษยชนแห่งชาติในการ</w:t>
      </w:r>
      <w:r w:rsidR="005734D9">
        <w:rPr>
          <w:rFonts w:hint="cs"/>
          <w:cs/>
        </w:rPr>
        <w:t>ยกระดับการ</w:t>
      </w:r>
      <w:r>
        <w:rPr>
          <w:rFonts w:hint="cs"/>
          <w:cs/>
        </w:rPr>
        <w:t>ทำงานที่</w:t>
      </w:r>
      <w:r w:rsidR="005734D9">
        <w:rPr>
          <w:rFonts w:hint="cs"/>
          <w:cs/>
        </w:rPr>
        <w:t>จะเพิ่ม</w:t>
      </w:r>
      <w:r w:rsidR="003D0AC9">
        <w:rPr>
          <w:rFonts w:hint="cs"/>
          <w:cs/>
        </w:rPr>
        <w:t>ในแง่</w:t>
      </w:r>
      <w:r>
        <w:rPr>
          <w:rFonts w:hint="cs"/>
          <w:cs/>
        </w:rPr>
        <w:t xml:space="preserve">ของความเป็นอิสระและความมีประสิทธิภาพขององค์กร </w:t>
      </w:r>
      <w:r w:rsidR="004C5CAE">
        <w:rPr>
          <w:rFonts w:hint="cs"/>
          <w:cs/>
        </w:rPr>
        <w:t xml:space="preserve">ทั้งนี้ </w:t>
      </w:r>
      <w:r>
        <w:rPr>
          <w:rFonts w:hint="cs"/>
          <w:cs/>
        </w:rPr>
        <w:t>การเปลี่ยนแปลงโครงสร้างต่างๆภายในองค์กรของคณะกรรมการส</w:t>
      </w:r>
      <w:r w:rsidR="003D0AC9">
        <w:rPr>
          <w:rFonts w:hint="cs"/>
          <w:cs/>
        </w:rPr>
        <w:t>ิทธิมนุษยชนแห่งชาต</w:t>
      </w:r>
      <w:r w:rsidR="005734D9">
        <w:rPr>
          <w:rFonts w:hint="cs"/>
          <w:cs/>
        </w:rPr>
        <w:t>ิถือ</w:t>
      </w:r>
      <w:r w:rsidR="003D0AC9">
        <w:rPr>
          <w:rFonts w:hint="cs"/>
          <w:cs/>
        </w:rPr>
        <w:t>เป็นเรื่อง</w:t>
      </w:r>
      <w:r>
        <w:rPr>
          <w:rFonts w:hint="cs"/>
          <w:cs/>
        </w:rPr>
        <w:t>จำเป็นอย่างไม่มี</w:t>
      </w:r>
      <w:r w:rsidR="003D0AC9">
        <w:rPr>
          <w:rFonts w:hint="cs"/>
          <w:cs/>
        </w:rPr>
        <w:t>เงื่อนไข</w:t>
      </w:r>
      <w:r w:rsidR="005734D9">
        <w:rPr>
          <w:rFonts w:hint="cs"/>
          <w:cs/>
        </w:rPr>
        <w:t>ที่จะทำ</w:t>
      </w:r>
      <w:r w:rsidR="003D0AC9">
        <w:rPr>
          <w:rFonts w:hint="cs"/>
          <w:cs/>
        </w:rPr>
        <w:t>ให้โครงสร้างขององค์กรสอดคล้องกับ</w:t>
      </w:r>
      <w:r w:rsidR="005734D9">
        <w:rPr>
          <w:rFonts w:hint="cs"/>
          <w:cs/>
        </w:rPr>
        <w:t>หลักการปารีสตามคณะกรรมการว่าด้วยการบังคับการ</w:t>
      </w:r>
      <w:r w:rsidRPr="003D0AC9">
        <w:t xml:space="preserve"> </w:t>
      </w:r>
      <w:r w:rsidR="00E8408F" w:rsidRPr="003D0AC9">
        <w:t xml:space="preserve">(Paris Principles-compliant Commission) </w:t>
      </w:r>
      <w:r w:rsidR="00E8408F" w:rsidRPr="003D0AC9">
        <w:rPr>
          <w:rFonts w:hint="cs"/>
          <w:cs/>
        </w:rPr>
        <w:t>ทั้งนี้ ประเด็นสำคัญ</w:t>
      </w:r>
      <w:r w:rsidR="003D0AC9">
        <w:rPr>
          <w:rFonts w:hint="cs"/>
          <w:cs/>
        </w:rPr>
        <w:t>ต่างๆ</w:t>
      </w:r>
      <w:r w:rsidR="00E8408F">
        <w:rPr>
          <w:rFonts w:hint="cs"/>
          <w:cs/>
        </w:rPr>
        <w:t>ภายในคณะกรรมการ</w:t>
      </w:r>
      <w:r w:rsidR="004C5CAE">
        <w:rPr>
          <w:rFonts w:hint="cs"/>
          <w:cs/>
        </w:rPr>
        <w:t>สิทธิมนุษยชนแห่งชาติ</w:t>
      </w:r>
      <w:r w:rsidR="003D0AC9">
        <w:rPr>
          <w:rFonts w:hint="cs"/>
          <w:cs/>
        </w:rPr>
        <w:t>ไม่ว่าจะเป็นการ</w:t>
      </w:r>
      <w:r w:rsidR="003D0AC9">
        <w:rPr>
          <w:rFonts w:cs="Cordia New" w:hint="cs"/>
          <w:cs/>
        </w:rPr>
        <w:t xml:space="preserve">จัดการที่ดีกว่าเดิมในเรื่องกระบวนการสรรหาและแต่งตั้งของคณะกรรมการ, </w:t>
      </w:r>
      <w:r w:rsidR="000D44DC">
        <w:rPr>
          <w:rFonts w:cs="Cordia New" w:hint="cs"/>
          <w:cs/>
        </w:rPr>
        <w:t>ความคุ้มกันอย่างแท้จริงต่อการทำหน้าที่</w:t>
      </w:r>
      <w:r w:rsidR="003D0AC9">
        <w:rPr>
          <w:rFonts w:cs="Cordia New" w:hint="cs"/>
          <w:cs/>
        </w:rPr>
        <w:t>, ประสิทธิภาพในการรับมือประเด็นสิทธิมนุษยชนภายในเวลาที่เหมาะสม, ความเป็นอิสระและเป็นกลาง</w:t>
      </w:r>
      <w:r w:rsidR="000D44DC">
        <w:rPr>
          <w:rFonts w:cs="Cordia New" w:hint="cs"/>
          <w:cs/>
        </w:rPr>
        <w:t>ขององค์กร</w:t>
      </w:r>
      <w:r w:rsidR="003D0AC9">
        <w:rPr>
          <w:rFonts w:cs="Cordia New" w:hint="cs"/>
          <w:cs/>
        </w:rPr>
        <w:t xml:space="preserve"> ฯลฯ</w:t>
      </w:r>
      <w:r w:rsidR="003D0AC9">
        <w:rPr>
          <w:rFonts w:cs="Cordia New" w:hint="cs"/>
          <w:cs/>
        </w:rPr>
        <w:t xml:space="preserve"> </w:t>
      </w:r>
      <w:r w:rsidR="00E8408F">
        <w:rPr>
          <w:rFonts w:hint="cs"/>
          <w:cs/>
        </w:rPr>
        <w:t>ต้องได้รับ</w:t>
      </w:r>
      <w:r w:rsidR="003D0AC9">
        <w:rPr>
          <w:rFonts w:hint="cs"/>
          <w:cs/>
        </w:rPr>
        <w:t>การ</w:t>
      </w:r>
      <w:r w:rsidR="00E8408F">
        <w:rPr>
          <w:rFonts w:hint="cs"/>
          <w:cs/>
        </w:rPr>
        <w:t>แก้ไขผ่าน</w:t>
      </w:r>
      <w:r w:rsidR="00E8408F" w:rsidRPr="00E8408F">
        <w:rPr>
          <w:rFonts w:cs="Cordia New"/>
          <w:cs/>
        </w:rPr>
        <w:t>พระราชบัญญัติประกอบรัฐธรรมนูญว่าด้วยคณะกรรมการสิทธิมนุษยชนแห่งชาติ</w:t>
      </w:r>
      <w:r w:rsidR="00E8408F">
        <w:rPr>
          <w:rFonts w:cs="Cordia New" w:hint="cs"/>
          <w:cs/>
        </w:rPr>
        <w:t>ซึ่งกำลังอยู่ใ</w:t>
      </w:r>
      <w:r w:rsidR="003D0AC9">
        <w:rPr>
          <w:rFonts w:cs="Cordia New" w:hint="cs"/>
          <w:cs/>
        </w:rPr>
        <w:t>น</w:t>
      </w:r>
      <w:r w:rsidR="000D44DC">
        <w:rPr>
          <w:rFonts w:cs="Cordia New" w:hint="cs"/>
          <w:cs/>
        </w:rPr>
        <w:t>ระหว่าง</w:t>
      </w:r>
      <w:r w:rsidR="003D0AC9">
        <w:rPr>
          <w:rFonts w:cs="Cordia New" w:hint="cs"/>
          <w:cs/>
        </w:rPr>
        <w:t>กระบวนการร่าง</w:t>
      </w:r>
    </w:p>
    <w:p w:rsidR="0082030F" w:rsidRDefault="000D44DC">
      <w:pPr>
        <w:rPr>
          <w:rFonts w:hint="cs"/>
          <w:cs/>
        </w:rPr>
      </w:pPr>
      <w:r>
        <w:rPr>
          <w:rFonts w:hint="cs"/>
          <w:cs/>
        </w:rPr>
        <w:t>ความขัดแย้ง</w:t>
      </w:r>
      <w:r w:rsidR="00210F0A">
        <w:rPr>
          <w:rFonts w:hint="cs"/>
          <w:cs/>
        </w:rPr>
        <w:t>ปัจจุบันที่เกิดขึ้น</w:t>
      </w:r>
      <w:r w:rsidR="0082030F">
        <w:rPr>
          <w:rFonts w:hint="cs"/>
          <w:cs/>
        </w:rPr>
        <w:t>ภ</w:t>
      </w:r>
      <w:r w:rsidR="00210F0A">
        <w:rPr>
          <w:rFonts w:hint="cs"/>
          <w:cs/>
        </w:rPr>
        <w:t>ายในคณะกรรมการ ประกอบกับรายงานที่กล่าวถึง</w:t>
      </w:r>
      <w:r>
        <w:rPr>
          <w:rFonts w:hint="cs"/>
          <w:cs/>
        </w:rPr>
        <w:t>ความ</w:t>
      </w:r>
      <w:r w:rsidR="0082030F">
        <w:rPr>
          <w:rFonts w:hint="cs"/>
          <w:cs/>
        </w:rPr>
        <w:t xml:space="preserve">ขาดภาวะผู้นำของประธานกรรมการสิทธิมนุษยชนแห่งชาติ </w:t>
      </w:r>
      <w:r w:rsidR="00210F0A">
        <w:rPr>
          <w:rFonts w:hint="cs"/>
          <w:cs/>
        </w:rPr>
        <w:t>สิ่งเหล่านี้จะทำให้</w:t>
      </w:r>
      <w:r w:rsidR="004C5CAE">
        <w:rPr>
          <w:rFonts w:hint="cs"/>
          <w:cs/>
        </w:rPr>
        <w:t>การบรรลุวัตถุประสงค์ของ</w:t>
      </w:r>
      <w:r w:rsidR="00210F0A">
        <w:rPr>
          <w:rFonts w:hint="cs"/>
          <w:cs/>
        </w:rPr>
        <w:t xml:space="preserve">คณะกรรมการสิทธิมนุษยชนแห่งชาติในการเป็นองค์กรอิสระที่ส่งเสริมและปกป้องสิทธิมนุษยชนในประเทศไทยเป็นเรื่องที่ยากขึ้น </w:t>
      </w:r>
      <w:r w:rsidR="002E7EFB">
        <w:rPr>
          <w:rFonts w:hint="cs"/>
          <w:cs/>
        </w:rPr>
        <w:t>ดังนี้</w:t>
      </w:r>
      <w:r w:rsidR="0082030F">
        <w:rPr>
          <w:rFonts w:hint="cs"/>
          <w:cs/>
        </w:rPr>
        <w:t xml:space="preserve"> </w:t>
      </w:r>
      <w:r w:rsidR="0082030F" w:rsidRPr="00C24CC1">
        <w:rPr>
          <w:rFonts w:cs="Cordia New"/>
          <w:cs/>
        </w:rPr>
        <w:t>เครือข่ายองค์กรพัฒนาเอกชนเอเชียว่าด้วยสถาบันสิทธิมนุษยชนระดับชาติ (</w:t>
      </w:r>
      <w:r w:rsidR="0082030F" w:rsidRPr="00C24CC1">
        <w:t>ANNI)</w:t>
      </w:r>
      <w:r w:rsidR="0082030F">
        <w:rPr>
          <w:rFonts w:hint="cs"/>
          <w:cs/>
        </w:rPr>
        <w:t xml:space="preserve"> </w:t>
      </w:r>
      <w:r w:rsidR="002E7EFB">
        <w:rPr>
          <w:rFonts w:hint="cs"/>
          <w:cs/>
        </w:rPr>
        <w:t>ขอตอกย้ำถึงความกังวลที่มีมานานต่อร่างพระราชบัญญัติประกอบรัฐธรรมนูญว่า</w:t>
      </w:r>
      <w:r w:rsidR="002E7EFB">
        <w:rPr>
          <w:rFonts w:hint="cs"/>
          <w:cs/>
        </w:rPr>
        <w:lastRenderedPageBreak/>
        <w:t>ด้วยคณะกรรมการสิทธิมนุษยชนแห่งชาติใหม่ซึ่งจะต้อง</w:t>
      </w:r>
      <w:r>
        <w:rPr>
          <w:rFonts w:hint="cs"/>
          <w:cs/>
        </w:rPr>
        <w:t>มีเนื้อหาที่</w:t>
      </w:r>
      <w:r w:rsidR="002E7EFB">
        <w:rPr>
          <w:rFonts w:hint="cs"/>
          <w:cs/>
        </w:rPr>
        <w:t xml:space="preserve">สอดคล้องตามหลักการปารีส </w:t>
      </w:r>
      <w:r w:rsidR="002E7EFB">
        <w:t>(Paris Principles)</w:t>
      </w:r>
      <w:r w:rsidR="002E7EFB">
        <w:rPr>
          <w:rStyle w:val="FootnoteReference"/>
        </w:rPr>
        <w:footnoteReference w:id="7"/>
      </w:r>
      <w:r w:rsidR="0063306B">
        <w:rPr>
          <w:rFonts w:hint="cs"/>
          <w:cs/>
        </w:rPr>
        <w:t xml:space="preserve"> และ รัฐบาลไทย</w:t>
      </w:r>
      <w:r w:rsidR="007F7DEE">
        <w:rPr>
          <w:rFonts w:hint="cs"/>
          <w:cs/>
        </w:rPr>
        <w:t>ต้องรับผิดชอบในการทำ</w:t>
      </w:r>
      <w:r w:rsidR="0063306B">
        <w:rPr>
          <w:rFonts w:hint="cs"/>
          <w:cs/>
        </w:rPr>
        <w:t xml:space="preserve">ให้คณะกรรมการสิทธิมนุษยชนแห่งชาติดำเนินการอย่างสอดคล้องกับหลักการปารีส </w:t>
      </w:r>
    </w:p>
    <w:p w:rsidR="00E8408F" w:rsidRPr="00C24CC1" w:rsidRDefault="00E8408F"/>
    <w:sectPr w:rsidR="00E8408F" w:rsidRPr="00C24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A0" w:rsidRDefault="00441DA0" w:rsidP="003217B9">
      <w:pPr>
        <w:spacing w:after="0" w:line="240" w:lineRule="auto"/>
      </w:pPr>
      <w:r>
        <w:separator/>
      </w:r>
    </w:p>
  </w:endnote>
  <w:endnote w:type="continuationSeparator" w:id="0">
    <w:p w:rsidR="00441DA0" w:rsidRDefault="00441DA0" w:rsidP="0032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A0" w:rsidRDefault="00441DA0" w:rsidP="003217B9">
      <w:pPr>
        <w:spacing w:after="0" w:line="240" w:lineRule="auto"/>
      </w:pPr>
      <w:r>
        <w:separator/>
      </w:r>
    </w:p>
  </w:footnote>
  <w:footnote w:type="continuationSeparator" w:id="0">
    <w:p w:rsidR="00441DA0" w:rsidRDefault="00441DA0" w:rsidP="003217B9">
      <w:pPr>
        <w:spacing w:after="0" w:line="240" w:lineRule="auto"/>
      </w:pPr>
      <w:r>
        <w:continuationSeparator/>
      </w:r>
    </w:p>
  </w:footnote>
  <w:footnote w:id="1">
    <w:p w:rsidR="003217B9" w:rsidRDefault="003217B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The Nation, </w:t>
      </w:r>
      <w:hyperlink r:id="rId1" w:history="1">
        <w:proofErr w:type="spellStart"/>
        <w:r w:rsidRPr="003217B9">
          <w:rPr>
            <w:rStyle w:val="Hyperlink"/>
          </w:rPr>
          <w:t>Surachet</w:t>
        </w:r>
        <w:proofErr w:type="spellEnd"/>
        <w:r w:rsidRPr="003217B9">
          <w:rPr>
            <w:rStyle w:val="Hyperlink"/>
          </w:rPr>
          <w:t xml:space="preserve"> quits to highlight problems within NHRC</w:t>
        </w:r>
      </w:hyperlink>
    </w:p>
  </w:footnote>
  <w:footnote w:id="2">
    <w:p w:rsidR="003217B9" w:rsidRDefault="003217B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กสม., </w:t>
      </w:r>
      <w:hyperlink r:id="rId2" w:history="1">
        <w:r>
          <w:rPr>
            <w:rStyle w:val="Hyperlink"/>
            <w:rFonts w:hint="cs"/>
            <w:cs/>
          </w:rPr>
          <w:t>คำแถลงของประธานกรรมการสิทธิมนุษยชนแห่งชาติ เรื่องการลาออกของกรรมการสิทธิมนุษยชนแห่งชาติ</w:t>
        </w:r>
      </w:hyperlink>
    </w:p>
  </w:footnote>
  <w:footnote w:id="3">
    <w:p w:rsidR="00027F12" w:rsidRDefault="00027F12">
      <w:pPr>
        <w:pStyle w:val="FootnoteText"/>
      </w:pPr>
      <w:r>
        <w:rPr>
          <w:rStyle w:val="FootnoteReference"/>
        </w:rPr>
        <w:footnoteRef/>
      </w:r>
      <w:r>
        <w:t xml:space="preserve"> FORUM-ASIA, </w:t>
      </w:r>
      <w:hyperlink r:id="rId3" w:history="1">
        <w:r w:rsidRPr="00027F12">
          <w:rPr>
            <w:rStyle w:val="Hyperlink"/>
          </w:rPr>
          <w:t>ANNI – Thailand: Flawed Selection Process Leads to Controversial Human Rights Commission.</w:t>
        </w:r>
      </w:hyperlink>
    </w:p>
  </w:footnote>
  <w:footnote w:id="4">
    <w:p w:rsidR="001276C8" w:rsidRDefault="001276C8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กสม., คำถาม-คำตอบข้อที่ </w:t>
      </w:r>
      <w:r>
        <w:t>5</w:t>
      </w:r>
      <w:r>
        <w:rPr>
          <w:rFonts w:hint="cs"/>
          <w:cs/>
        </w:rPr>
        <w:t xml:space="preserve">, </w:t>
      </w:r>
      <w:hyperlink r:id="rId4" w:history="1">
        <w:r>
          <w:rPr>
            <w:rStyle w:val="Hyperlink"/>
            <w:rFonts w:hint="cs"/>
            <w:cs/>
          </w:rPr>
          <w:t>คำแถลงของประธานกรรมการสิทธิมนุษยชนแห่งชาติ เรื่องการลาออกของกรรมการสิทธิมนุษยชนแห่งชาติ</w:t>
        </w:r>
      </w:hyperlink>
      <w:r>
        <w:rPr>
          <w:rStyle w:val="Hyperlink"/>
          <w:rFonts w:hint="cs"/>
          <w:cs/>
        </w:rPr>
        <w:t>,</w:t>
      </w:r>
    </w:p>
  </w:footnote>
  <w:footnote w:id="5">
    <w:p w:rsidR="008B68B0" w:rsidRDefault="008B68B0">
      <w:pPr>
        <w:pStyle w:val="FootnoteText"/>
      </w:pPr>
      <w:r>
        <w:rPr>
          <w:rStyle w:val="FootnoteReference"/>
        </w:rPr>
        <w:footnoteRef/>
      </w:r>
      <w:r>
        <w:t xml:space="preserve"> GANHRI, </w:t>
      </w:r>
      <w:hyperlink r:id="rId5" w:history="1">
        <w:r w:rsidRPr="008B68B0">
          <w:rPr>
            <w:rStyle w:val="Hyperlink"/>
          </w:rPr>
          <w:t>General Observations of the Sub-Committee on Accreditation.</w:t>
        </w:r>
      </w:hyperlink>
    </w:p>
  </w:footnote>
  <w:footnote w:id="6">
    <w:p w:rsidR="00683EC3" w:rsidRDefault="00683EC3">
      <w:pPr>
        <w:pStyle w:val="FootnoteText"/>
      </w:pPr>
      <w:r>
        <w:rPr>
          <w:rStyle w:val="FootnoteReference"/>
        </w:rPr>
        <w:footnoteRef/>
      </w:r>
      <w:r>
        <w:t xml:space="preserve"> GANHRI, </w:t>
      </w:r>
      <w:hyperlink r:id="rId6" w:history="1">
        <w:r w:rsidRPr="00683EC3">
          <w:rPr>
            <w:rStyle w:val="Hyperlink"/>
          </w:rPr>
          <w:t>General Observations of the Sub-Committee on Accreditation.</w:t>
        </w:r>
      </w:hyperlink>
    </w:p>
  </w:footnote>
  <w:footnote w:id="7">
    <w:p w:rsidR="002E7EFB" w:rsidRDefault="002E7E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2E7EFB">
          <w:rPr>
            <w:rStyle w:val="Hyperlink"/>
            <w:rFonts w:hint="cs"/>
            <w:cs/>
          </w:rPr>
          <w:t xml:space="preserve">หลักการปารีสว่าด้วยสถานะของสถาบันแห่งชาติ </w:t>
        </w:r>
        <w:r w:rsidRPr="002E7EFB">
          <w:rPr>
            <w:rStyle w:val="Hyperlink"/>
          </w:rPr>
          <w:t>– The Paris Principles relating to the Status of National Institutions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CF"/>
    <w:rsid w:val="00001124"/>
    <w:rsid w:val="00001780"/>
    <w:rsid w:val="00003C7B"/>
    <w:rsid w:val="00004BD0"/>
    <w:rsid w:val="000059F5"/>
    <w:rsid w:val="0000782B"/>
    <w:rsid w:val="000129EE"/>
    <w:rsid w:val="00012A62"/>
    <w:rsid w:val="0001300D"/>
    <w:rsid w:val="00014700"/>
    <w:rsid w:val="00015AC3"/>
    <w:rsid w:val="00015B9C"/>
    <w:rsid w:val="000170B6"/>
    <w:rsid w:val="00017DD0"/>
    <w:rsid w:val="00020BC4"/>
    <w:rsid w:val="00020C9F"/>
    <w:rsid w:val="00020D39"/>
    <w:rsid w:val="00024134"/>
    <w:rsid w:val="0002775E"/>
    <w:rsid w:val="00027F12"/>
    <w:rsid w:val="00030265"/>
    <w:rsid w:val="0003216E"/>
    <w:rsid w:val="0004035C"/>
    <w:rsid w:val="00045671"/>
    <w:rsid w:val="00045DA5"/>
    <w:rsid w:val="00045DE8"/>
    <w:rsid w:val="00046D5B"/>
    <w:rsid w:val="00047B31"/>
    <w:rsid w:val="0005096A"/>
    <w:rsid w:val="0005481E"/>
    <w:rsid w:val="00055000"/>
    <w:rsid w:val="00061BF8"/>
    <w:rsid w:val="000637D1"/>
    <w:rsid w:val="00064DE1"/>
    <w:rsid w:val="00064F30"/>
    <w:rsid w:val="00065003"/>
    <w:rsid w:val="00066E9D"/>
    <w:rsid w:val="00071683"/>
    <w:rsid w:val="00071CF6"/>
    <w:rsid w:val="00073D35"/>
    <w:rsid w:val="00075DDC"/>
    <w:rsid w:val="00075DF2"/>
    <w:rsid w:val="0008184D"/>
    <w:rsid w:val="00082C85"/>
    <w:rsid w:val="00082F1E"/>
    <w:rsid w:val="0008440A"/>
    <w:rsid w:val="00084671"/>
    <w:rsid w:val="0008470F"/>
    <w:rsid w:val="00084FDC"/>
    <w:rsid w:val="00086EE3"/>
    <w:rsid w:val="00090727"/>
    <w:rsid w:val="00090D6C"/>
    <w:rsid w:val="000913F3"/>
    <w:rsid w:val="00095007"/>
    <w:rsid w:val="00095ED2"/>
    <w:rsid w:val="0009756B"/>
    <w:rsid w:val="000A01C0"/>
    <w:rsid w:val="000A1554"/>
    <w:rsid w:val="000A185D"/>
    <w:rsid w:val="000A305F"/>
    <w:rsid w:val="000A4EBA"/>
    <w:rsid w:val="000A4F31"/>
    <w:rsid w:val="000A535C"/>
    <w:rsid w:val="000A54B4"/>
    <w:rsid w:val="000B0989"/>
    <w:rsid w:val="000B43AB"/>
    <w:rsid w:val="000B4508"/>
    <w:rsid w:val="000B464F"/>
    <w:rsid w:val="000C04CC"/>
    <w:rsid w:val="000C2F72"/>
    <w:rsid w:val="000C30E1"/>
    <w:rsid w:val="000C4A6F"/>
    <w:rsid w:val="000D1061"/>
    <w:rsid w:val="000D44DC"/>
    <w:rsid w:val="000D48B0"/>
    <w:rsid w:val="000D4938"/>
    <w:rsid w:val="000E3793"/>
    <w:rsid w:val="000E3B26"/>
    <w:rsid w:val="000E3D1A"/>
    <w:rsid w:val="000E489C"/>
    <w:rsid w:val="000E56B5"/>
    <w:rsid w:val="000E6AAD"/>
    <w:rsid w:val="000F3A34"/>
    <w:rsid w:val="000F4672"/>
    <w:rsid w:val="000F7348"/>
    <w:rsid w:val="000F7E07"/>
    <w:rsid w:val="00100DF4"/>
    <w:rsid w:val="001027AC"/>
    <w:rsid w:val="00106C68"/>
    <w:rsid w:val="00111D64"/>
    <w:rsid w:val="00111E14"/>
    <w:rsid w:val="001151E2"/>
    <w:rsid w:val="001163AD"/>
    <w:rsid w:val="00120EA8"/>
    <w:rsid w:val="001219EA"/>
    <w:rsid w:val="00122079"/>
    <w:rsid w:val="001220E7"/>
    <w:rsid w:val="00124AE0"/>
    <w:rsid w:val="00125EFE"/>
    <w:rsid w:val="001276C8"/>
    <w:rsid w:val="001308DA"/>
    <w:rsid w:val="0013115E"/>
    <w:rsid w:val="0013493C"/>
    <w:rsid w:val="0013570A"/>
    <w:rsid w:val="00135F55"/>
    <w:rsid w:val="00142412"/>
    <w:rsid w:val="00145DEC"/>
    <w:rsid w:val="0014608E"/>
    <w:rsid w:val="0014612C"/>
    <w:rsid w:val="00146ACA"/>
    <w:rsid w:val="00153B8B"/>
    <w:rsid w:val="0015454F"/>
    <w:rsid w:val="00154C7C"/>
    <w:rsid w:val="00155382"/>
    <w:rsid w:val="00155747"/>
    <w:rsid w:val="00161EAA"/>
    <w:rsid w:val="00163A70"/>
    <w:rsid w:val="0016496C"/>
    <w:rsid w:val="00164B54"/>
    <w:rsid w:val="0016546C"/>
    <w:rsid w:val="00165B69"/>
    <w:rsid w:val="00172D51"/>
    <w:rsid w:val="00172FD6"/>
    <w:rsid w:val="00173436"/>
    <w:rsid w:val="00176C99"/>
    <w:rsid w:val="00182A5B"/>
    <w:rsid w:val="00184C67"/>
    <w:rsid w:val="00186017"/>
    <w:rsid w:val="00192066"/>
    <w:rsid w:val="001928DA"/>
    <w:rsid w:val="00194435"/>
    <w:rsid w:val="00196683"/>
    <w:rsid w:val="001A18EB"/>
    <w:rsid w:val="001A2E2C"/>
    <w:rsid w:val="001A33E9"/>
    <w:rsid w:val="001A4EE3"/>
    <w:rsid w:val="001A6A9D"/>
    <w:rsid w:val="001A70C3"/>
    <w:rsid w:val="001A766C"/>
    <w:rsid w:val="001B469B"/>
    <w:rsid w:val="001B5645"/>
    <w:rsid w:val="001B6B6E"/>
    <w:rsid w:val="001B6CB6"/>
    <w:rsid w:val="001B7711"/>
    <w:rsid w:val="001C2FD0"/>
    <w:rsid w:val="001C4961"/>
    <w:rsid w:val="001C7F6F"/>
    <w:rsid w:val="001D0851"/>
    <w:rsid w:val="001D15F2"/>
    <w:rsid w:val="001D24F8"/>
    <w:rsid w:val="001D45D9"/>
    <w:rsid w:val="001D527E"/>
    <w:rsid w:val="001D55AE"/>
    <w:rsid w:val="001D5A4E"/>
    <w:rsid w:val="001D5C9C"/>
    <w:rsid w:val="001D6406"/>
    <w:rsid w:val="001E0FE8"/>
    <w:rsid w:val="001E1702"/>
    <w:rsid w:val="001E1D11"/>
    <w:rsid w:val="001E1FD5"/>
    <w:rsid w:val="001E3F4B"/>
    <w:rsid w:val="001E3FAB"/>
    <w:rsid w:val="001E3FF5"/>
    <w:rsid w:val="001E4441"/>
    <w:rsid w:val="001E494E"/>
    <w:rsid w:val="001E74D9"/>
    <w:rsid w:val="001E7BB4"/>
    <w:rsid w:val="001F16C9"/>
    <w:rsid w:val="001F1860"/>
    <w:rsid w:val="001F2B0C"/>
    <w:rsid w:val="001F2B1F"/>
    <w:rsid w:val="001F343F"/>
    <w:rsid w:val="001F34C7"/>
    <w:rsid w:val="001F454C"/>
    <w:rsid w:val="001F5680"/>
    <w:rsid w:val="00200EA6"/>
    <w:rsid w:val="002019B5"/>
    <w:rsid w:val="002033E0"/>
    <w:rsid w:val="0020581F"/>
    <w:rsid w:val="00207C49"/>
    <w:rsid w:val="00210D43"/>
    <w:rsid w:val="00210F0A"/>
    <w:rsid w:val="002142B0"/>
    <w:rsid w:val="00216269"/>
    <w:rsid w:val="002162FA"/>
    <w:rsid w:val="00216A1C"/>
    <w:rsid w:val="00217A8F"/>
    <w:rsid w:val="002202BD"/>
    <w:rsid w:val="002206AB"/>
    <w:rsid w:val="002219D8"/>
    <w:rsid w:val="002242A8"/>
    <w:rsid w:val="00225DF0"/>
    <w:rsid w:val="0022695B"/>
    <w:rsid w:val="00227DD6"/>
    <w:rsid w:val="00234E31"/>
    <w:rsid w:val="00236727"/>
    <w:rsid w:val="00237E40"/>
    <w:rsid w:val="00240E6C"/>
    <w:rsid w:val="002436CF"/>
    <w:rsid w:val="00244548"/>
    <w:rsid w:val="00244A7A"/>
    <w:rsid w:val="0024518A"/>
    <w:rsid w:val="0024566C"/>
    <w:rsid w:val="002457FB"/>
    <w:rsid w:val="002459AE"/>
    <w:rsid w:val="00245FDA"/>
    <w:rsid w:val="0024783A"/>
    <w:rsid w:val="00247A11"/>
    <w:rsid w:val="002507DD"/>
    <w:rsid w:val="00251672"/>
    <w:rsid w:val="00251D6F"/>
    <w:rsid w:val="00253D7C"/>
    <w:rsid w:val="00254A09"/>
    <w:rsid w:val="0025569C"/>
    <w:rsid w:val="002556E4"/>
    <w:rsid w:val="00255E56"/>
    <w:rsid w:val="002611C3"/>
    <w:rsid w:val="00262087"/>
    <w:rsid w:val="0027332D"/>
    <w:rsid w:val="00273519"/>
    <w:rsid w:val="00273FC2"/>
    <w:rsid w:val="002750F7"/>
    <w:rsid w:val="00276527"/>
    <w:rsid w:val="00277453"/>
    <w:rsid w:val="002776DB"/>
    <w:rsid w:val="00280A2D"/>
    <w:rsid w:val="002815F5"/>
    <w:rsid w:val="00281793"/>
    <w:rsid w:val="00282BF6"/>
    <w:rsid w:val="002845F8"/>
    <w:rsid w:val="002874CE"/>
    <w:rsid w:val="00290696"/>
    <w:rsid w:val="00290A75"/>
    <w:rsid w:val="00291108"/>
    <w:rsid w:val="0029138C"/>
    <w:rsid w:val="00292129"/>
    <w:rsid w:val="00292C21"/>
    <w:rsid w:val="002935BA"/>
    <w:rsid w:val="0029426E"/>
    <w:rsid w:val="00295A6E"/>
    <w:rsid w:val="002A04F2"/>
    <w:rsid w:val="002A144A"/>
    <w:rsid w:val="002A1E03"/>
    <w:rsid w:val="002A28FC"/>
    <w:rsid w:val="002A3442"/>
    <w:rsid w:val="002A41A1"/>
    <w:rsid w:val="002A6D76"/>
    <w:rsid w:val="002A6DA2"/>
    <w:rsid w:val="002A7511"/>
    <w:rsid w:val="002B12CA"/>
    <w:rsid w:val="002B2F5F"/>
    <w:rsid w:val="002B383E"/>
    <w:rsid w:val="002B3E43"/>
    <w:rsid w:val="002B4931"/>
    <w:rsid w:val="002B542A"/>
    <w:rsid w:val="002B6513"/>
    <w:rsid w:val="002B6713"/>
    <w:rsid w:val="002B70B8"/>
    <w:rsid w:val="002C15B9"/>
    <w:rsid w:val="002C22EB"/>
    <w:rsid w:val="002C2A15"/>
    <w:rsid w:val="002C30E8"/>
    <w:rsid w:val="002C363A"/>
    <w:rsid w:val="002C3A63"/>
    <w:rsid w:val="002C4070"/>
    <w:rsid w:val="002C4637"/>
    <w:rsid w:val="002C6251"/>
    <w:rsid w:val="002C6D35"/>
    <w:rsid w:val="002C7252"/>
    <w:rsid w:val="002C7E1B"/>
    <w:rsid w:val="002D4DB1"/>
    <w:rsid w:val="002D5BFA"/>
    <w:rsid w:val="002D5D5B"/>
    <w:rsid w:val="002D6E75"/>
    <w:rsid w:val="002E05BC"/>
    <w:rsid w:val="002E0E79"/>
    <w:rsid w:val="002E12FC"/>
    <w:rsid w:val="002E2915"/>
    <w:rsid w:val="002E2DFC"/>
    <w:rsid w:val="002E55F5"/>
    <w:rsid w:val="002E5A2A"/>
    <w:rsid w:val="002E5D99"/>
    <w:rsid w:val="002E63B1"/>
    <w:rsid w:val="002E6E3F"/>
    <w:rsid w:val="002E7D88"/>
    <w:rsid w:val="002E7EFB"/>
    <w:rsid w:val="002F2130"/>
    <w:rsid w:val="002F2710"/>
    <w:rsid w:val="002F56DC"/>
    <w:rsid w:val="002F635D"/>
    <w:rsid w:val="002F7705"/>
    <w:rsid w:val="002F7B64"/>
    <w:rsid w:val="002F7D0D"/>
    <w:rsid w:val="00301C1C"/>
    <w:rsid w:val="00301FEA"/>
    <w:rsid w:val="003057E4"/>
    <w:rsid w:val="003060B1"/>
    <w:rsid w:val="00306DAE"/>
    <w:rsid w:val="003138E9"/>
    <w:rsid w:val="0031536C"/>
    <w:rsid w:val="003217B9"/>
    <w:rsid w:val="003223BA"/>
    <w:rsid w:val="00326C64"/>
    <w:rsid w:val="00327DAA"/>
    <w:rsid w:val="00334821"/>
    <w:rsid w:val="0033495C"/>
    <w:rsid w:val="00334C1A"/>
    <w:rsid w:val="003369FD"/>
    <w:rsid w:val="00340295"/>
    <w:rsid w:val="00342EBE"/>
    <w:rsid w:val="00343016"/>
    <w:rsid w:val="00344486"/>
    <w:rsid w:val="00344F9D"/>
    <w:rsid w:val="00352CE6"/>
    <w:rsid w:val="00354904"/>
    <w:rsid w:val="00355421"/>
    <w:rsid w:val="00356845"/>
    <w:rsid w:val="0036024B"/>
    <w:rsid w:val="00361A91"/>
    <w:rsid w:val="003625DC"/>
    <w:rsid w:val="0036268A"/>
    <w:rsid w:val="003631F8"/>
    <w:rsid w:val="00363630"/>
    <w:rsid w:val="00363EB9"/>
    <w:rsid w:val="00367DFA"/>
    <w:rsid w:val="00367E72"/>
    <w:rsid w:val="00370F46"/>
    <w:rsid w:val="00370FE8"/>
    <w:rsid w:val="00372B12"/>
    <w:rsid w:val="00373211"/>
    <w:rsid w:val="00375ECB"/>
    <w:rsid w:val="003810F8"/>
    <w:rsid w:val="00381DE0"/>
    <w:rsid w:val="00382B21"/>
    <w:rsid w:val="00382DD2"/>
    <w:rsid w:val="0038590C"/>
    <w:rsid w:val="00387587"/>
    <w:rsid w:val="003878CA"/>
    <w:rsid w:val="00390492"/>
    <w:rsid w:val="003907EA"/>
    <w:rsid w:val="00390E20"/>
    <w:rsid w:val="003910FB"/>
    <w:rsid w:val="003923D4"/>
    <w:rsid w:val="003930EA"/>
    <w:rsid w:val="00396153"/>
    <w:rsid w:val="00397B17"/>
    <w:rsid w:val="003A0357"/>
    <w:rsid w:val="003A1AE3"/>
    <w:rsid w:val="003A1C7C"/>
    <w:rsid w:val="003A28CF"/>
    <w:rsid w:val="003A2B6D"/>
    <w:rsid w:val="003A3814"/>
    <w:rsid w:val="003A4365"/>
    <w:rsid w:val="003B0A08"/>
    <w:rsid w:val="003B0BED"/>
    <w:rsid w:val="003B1E63"/>
    <w:rsid w:val="003B24BB"/>
    <w:rsid w:val="003B250C"/>
    <w:rsid w:val="003B36B0"/>
    <w:rsid w:val="003B4949"/>
    <w:rsid w:val="003B546E"/>
    <w:rsid w:val="003B5BF5"/>
    <w:rsid w:val="003B5F35"/>
    <w:rsid w:val="003B74D1"/>
    <w:rsid w:val="003C28B3"/>
    <w:rsid w:val="003C38F5"/>
    <w:rsid w:val="003C39BE"/>
    <w:rsid w:val="003C3D22"/>
    <w:rsid w:val="003C50E0"/>
    <w:rsid w:val="003C6315"/>
    <w:rsid w:val="003D0588"/>
    <w:rsid w:val="003D0AC9"/>
    <w:rsid w:val="003D29D4"/>
    <w:rsid w:val="003D2B44"/>
    <w:rsid w:val="003D3A48"/>
    <w:rsid w:val="003D48BC"/>
    <w:rsid w:val="003D4EF3"/>
    <w:rsid w:val="003D5D5B"/>
    <w:rsid w:val="003D6C0D"/>
    <w:rsid w:val="003D6C96"/>
    <w:rsid w:val="003D71B2"/>
    <w:rsid w:val="003E073F"/>
    <w:rsid w:val="003E1DF0"/>
    <w:rsid w:val="003E398B"/>
    <w:rsid w:val="003E572A"/>
    <w:rsid w:val="003E57ED"/>
    <w:rsid w:val="003E74B5"/>
    <w:rsid w:val="003F146D"/>
    <w:rsid w:val="003F1EDC"/>
    <w:rsid w:val="003F1F86"/>
    <w:rsid w:val="003F23D7"/>
    <w:rsid w:val="003F27FD"/>
    <w:rsid w:val="003F35AB"/>
    <w:rsid w:val="003F4CDF"/>
    <w:rsid w:val="003F5D95"/>
    <w:rsid w:val="003F6231"/>
    <w:rsid w:val="003F672F"/>
    <w:rsid w:val="003F6CF1"/>
    <w:rsid w:val="003F75A1"/>
    <w:rsid w:val="004020E9"/>
    <w:rsid w:val="00404261"/>
    <w:rsid w:val="004048B2"/>
    <w:rsid w:val="004048F2"/>
    <w:rsid w:val="00405539"/>
    <w:rsid w:val="00406505"/>
    <w:rsid w:val="004101F4"/>
    <w:rsid w:val="00415E3A"/>
    <w:rsid w:val="004162F2"/>
    <w:rsid w:val="00417918"/>
    <w:rsid w:val="0042355D"/>
    <w:rsid w:val="00424444"/>
    <w:rsid w:val="00424F5F"/>
    <w:rsid w:val="00425526"/>
    <w:rsid w:val="00434424"/>
    <w:rsid w:val="00434BFB"/>
    <w:rsid w:val="00436121"/>
    <w:rsid w:val="004361B4"/>
    <w:rsid w:val="004371D9"/>
    <w:rsid w:val="004373C8"/>
    <w:rsid w:val="00441DA0"/>
    <w:rsid w:val="00442E23"/>
    <w:rsid w:val="00443298"/>
    <w:rsid w:val="00443D0C"/>
    <w:rsid w:val="004446B6"/>
    <w:rsid w:val="00450503"/>
    <w:rsid w:val="00450D2E"/>
    <w:rsid w:val="0045228A"/>
    <w:rsid w:val="00452E1C"/>
    <w:rsid w:val="004547FA"/>
    <w:rsid w:val="004564B1"/>
    <w:rsid w:val="00456591"/>
    <w:rsid w:val="004600BC"/>
    <w:rsid w:val="00460A20"/>
    <w:rsid w:val="00461FF1"/>
    <w:rsid w:val="004626C6"/>
    <w:rsid w:val="004646F4"/>
    <w:rsid w:val="00466EFF"/>
    <w:rsid w:val="0046730F"/>
    <w:rsid w:val="0046753C"/>
    <w:rsid w:val="00467E5D"/>
    <w:rsid w:val="00470775"/>
    <w:rsid w:val="004713A3"/>
    <w:rsid w:val="00471404"/>
    <w:rsid w:val="004715D6"/>
    <w:rsid w:val="00471E7D"/>
    <w:rsid w:val="00480539"/>
    <w:rsid w:val="0048253C"/>
    <w:rsid w:val="00482E5B"/>
    <w:rsid w:val="0048362B"/>
    <w:rsid w:val="00485E76"/>
    <w:rsid w:val="00486104"/>
    <w:rsid w:val="004925B6"/>
    <w:rsid w:val="004936C2"/>
    <w:rsid w:val="00496286"/>
    <w:rsid w:val="004A212A"/>
    <w:rsid w:val="004A41B2"/>
    <w:rsid w:val="004A5732"/>
    <w:rsid w:val="004A6E98"/>
    <w:rsid w:val="004A7449"/>
    <w:rsid w:val="004A7CB9"/>
    <w:rsid w:val="004B262F"/>
    <w:rsid w:val="004B2BEF"/>
    <w:rsid w:val="004B35F3"/>
    <w:rsid w:val="004B3879"/>
    <w:rsid w:val="004B51D2"/>
    <w:rsid w:val="004B5AD9"/>
    <w:rsid w:val="004B6119"/>
    <w:rsid w:val="004B70CF"/>
    <w:rsid w:val="004C2D85"/>
    <w:rsid w:val="004C538B"/>
    <w:rsid w:val="004C5CAE"/>
    <w:rsid w:val="004C6FE3"/>
    <w:rsid w:val="004D0D58"/>
    <w:rsid w:val="004D3E3D"/>
    <w:rsid w:val="004D5317"/>
    <w:rsid w:val="004D5BA4"/>
    <w:rsid w:val="004D6E47"/>
    <w:rsid w:val="004D6F06"/>
    <w:rsid w:val="004E468A"/>
    <w:rsid w:val="004E6C13"/>
    <w:rsid w:val="004E6E38"/>
    <w:rsid w:val="004F13B8"/>
    <w:rsid w:val="004F18C1"/>
    <w:rsid w:val="004F2176"/>
    <w:rsid w:val="004F63C0"/>
    <w:rsid w:val="004F6C32"/>
    <w:rsid w:val="00507008"/>
    <w:rsid w:val="005071CB"/>
    <w:rsid w:val="00507A5E"/>
    <w:rsid w:val="005125A1"/>
    <w:rsid w:val="00513A06"/>
    <w:rsid w:val="005147AE"/>
    <w:rsid w:val="00517096"/>
    <w:rsid w:val="00517A0B"/>
    <w:rsid w:val="00517E24"/>
    <w:rsid w:val="00517F56"/>
    <w:rsid w:val="00521EF2"/>
    <w:rsid w:val="00522965"/>
    <w:rsid w:val="0052344B"/>
    <w:rsid w:val="005259E4"/>
    <w:rsid w:val="00525D8F"/>
    <w:rsid w:val="00526084"/>
    <w:rsid w:val="005271B7"/>
    <w:rsid w:val="00527256"/>
    <w:rsid w:val="00530396"/>
    <w:rsid w:val="00531F83"/>
    <w:rsid w:val="005332B4"/>
    <w:rsid w:val="0053356A"/>
    <w:rsid w:val="00540201"/>
    <w:rsid w:val="00540442"/>
    <w:rsid w:val="00542ED7"/>
    <w:rsid w:val="00543EF2"/>
    <w:rsid w:val="00544E8A"/>
    <w:rsid w:val="00545256"/>
    <w:rsid w:val="00546215"/>
    <w:rsid w:val="0055081B"/>
    <w:rsid w:val="00551200"/>
    <w:rsid w:val="00551E88"/>
    <w:rsid w:val="00552913"/>
    <w:rsid w:val="00553D7B"/>
    <w:rsid w:val="005543F2"/>
    <w:rsid w:val="005544E3"/>
    <w:rsid w:val="00560E71"/>
    <w:rsid w:val="00561241"/>
    <w:rsid w:val="00563828"/>
    <w:rsid w:val="00563A16"/>
    <w:rsid w:val="0056482D"/>
    <w:rsid w:val="005669D4"/>
    <w:rsid w:val="0056706D"/>
    <w:rsid w:val="005700B4"/>
    <w:rsid w:val="005700D3"/>
    <w:rsid w:val="00570B35"/>
    <w:rsid w:val="00570BD5"/>
    <w:rsid w:val="00571C2A"/>
    <w:rsid w:val="0057205A"/>
    <w:rsid w:val="005734D9"/>
    <w:rsid w:val="005738C9"/>
    <w:rsid w:val="00576635"/>
    <w:rsid w:val="00576B2B"/>
    <w:rsid w:val="005779D0"/>
    <w:rsid w:val="005800A2"/>
    <w:rsid w:val="005802EE"/>
    <w:rsid w:val="00580A9D"/>
    <w:rsid w:val="005831BD"/>
    <w:rsid w:val="005844F4"/>
    <w:rsid w:val="005848F7"/>
    <w:rsid w:val="005850CA"/>
    <w:rsid w:val="0058608A"/>
    <w:rsid w:val="00591CDA"/>
    <w:rsid w:val="005932EC"/>
    <w:rsid w:val="00594004"/>
    <w:rsid w:val="00596C8D"/>
    <w:rsid w:val="00597918"/>
    <w:rsid w:val="00597F4F"/>
    <w:rsid w:val="005A034A"/>
    <w:rsid w:val="005A1B51"/>
    <w:rsid w:val="005A2202"/>
    <w:rsid w:val="005A27CC"/>
    <w:rsid w:val="005A36C1"/>
    <w:rsid w:val="005A3C4E"/>
    <w:rsid w:val="005A3CD0"/>
    <w:rsid w:val="005A3DD8"/>
    <w:rsid w:val="005B089D"/>
    <w:rsid w:val="005B105A"/>
    <w:rsid w:val="005B3EE7"/>
    <w:rsid w:val="005B43F8"/>
    <w:rsid w:val="005B57BE"/>
    <w:rsid w:val="005B598A"/>
    <w:rsid w:val="005B6472"/>
    <w:rsid w:val="005B6F3F"/>
    <w:rsid w:val="005B7A51"/>
    <w:rsid w:val="005C11BC"/>
    <w:rsid w:val="005C4201"/>
    <w:rsid w:val="005C4DBB"/>
    <w:rsid w:val="005C5820"/>
    <w:rsid w:val="005C5C3B"/>
    <w:rsid w:val="005C67BD"/>
    <w:rsid w:val="005C6C69"/>
    <w:rsid w:val="005C728B"/>
    <w:rsid w:val="005D059E"/>
    <w:rsid w:val="005D134C"/>
    <w:rsid w:val="005D16B6"/>
    <w:rsid w:val="005D1C4C"/>
    <w:rsid w:val="005D33E4"/>
    <w:rsid w:val="005D51C6"/>
    <w:rsid w:val="005D54D3"/>
    <w:rsid w:val="005D5BDE"/>
    <w:rsid w:val="005D5E75"/>
    <w:rsid w:val="005E2DD2"/>
    <w:rsid w:val="005E4C66"/>
    <w:rsid w:val="005E5154"/>
    <w:rsid w:val="005E52FD"/>
    <w:rsid w:val="005E5374"/>
    <w:rsid w:val="005E553D"/>
    <w:rsid w:val="005E724D"/>
    <w:rsid w:val="005F0148"/>
    <w:rsid w:val="005F1C4B"/>
    <w:rsid w:val="005F20F6"/>
    <w:rsid w:val="005F5A55"/>
    <w:rsid w:val="005F79E1"/>
    <w:rsid w:val="00602A3B"/>
    <w:rsid w:val="006032B7"/>
    <w:rsid w:val="006033CF"/>
    <w:rsid w:val="00605CAF"/>
    <w:rsid w:val="006107EE"/>
    <w:rsid w:val="00611793"/>
    <w:rsid w:val="006118B3"/>
    <w:rsid w:val="00612562"/>
    <w:rsid w:val="0061360D"/>
    <w:rsid w:val="00613642"/>
    <w:rsid w:val="00614A93"/>
    <w:rsid w:val="00615AD5"/>
    <w:rsid w:val="00616C8B"/>
    <w:rsid w:val="00616D1C"/>
    <w:rsid w:val="0062009A"/>
    <w:rsid w:val="006215BA"/>
    <w:rsid w:val="0062384A"/>
    <w:rsid w:val="006240ED"/>
    <w:rsid w:val="00624879"/>
    <w:rsid w:val="006273C5"/>
    <w:rsid w:val="006309C0"/>
    <w:rsid w:val="00631A49"/>
    <w:rsid w:val="00632073"/>
    <w:rsid w:val="0063306B"/>
    <w:rsid w:val="006332C5"/>
    <w:rsid w:val="006348D0"/>
    <w:rsid w:val="00642C5D"/>
    <w:rsid w:val="00642ECD"/>
    <w:rsid w:val="00644C6B"/>
    <w:rsid w:val="0064549A"/>
    <w:rsid w:val="00645664"/>
    <w:rsid w:val="00645BFC"/>
    <w:rsid w:val="00645CA8"/>
    <w:rsid w:val="00646015"/>
    <w:rsid w:val="00651DA7"/>
    <w:rsid w:val="006532B2"/>
    <w:rsid w:val="00654EEA"/>
    <w:rsid w:val="00655F82"/>
    <w:rsid w:val="00656901"/>
    <w:rsid w:val="00656FFA"/>
    <w:rsid w:val="00660BAB"/>
    <w:rsid w:val="00666D96"/>
    <w:rsid w:val="0067033C"/>
    <w:rsid w:val="0067069C"/>
    <w:rsid w:val="00671445"/>
    <w:rsid w:val="0067185C"/>
    <w:rsid w:val="0067215B"/>
    <w:rsid w:val="00673069"/>
    <w:rsid w:val="0067362A"/>
    <w:rsid w:val="00674D94"/>
    <w:rsid w:val="00676185"/>
    <w:rsid w:val="00676377"/>
    <w:rsid w:val="00677920"/>
    <w:rsid w:val="00681211"/>
    <w:rsid w:val="00683183"/>
    <w:rsid w:val="00683EC3"/>
    <w:rsid w:val="00685CD9"/>
    <w:rsid w:val="00686074"/>
    <w:rsid w:val="00687604"/>
    <w:rsid w:val="0068776A"/>
    <w:rsid w:val="00690478"/>
    <w:rsid w:val="00692CAE"/>
    <w:rsid w:val="00693273"/>
    <w:rsid w:val="00694749"/>
    <w:rsid w:val="006950EC"/>
    <w:rsid w:val="006964C5"/>
    <w:rsid w:val="00696B38"/>
    <w:rsid w:val="00697274"/>
    <w:rsid w:val="006A0F3E"/>
    <w:rsid w:val="006A1858"/>
    <w:rsid w:val="006A1AAB"/>
    <w:rsid w:val="006A36F9"/>
    <w:rsid w:val="006A3E3A"/>
    <w:rsid w:val="006A592F"/>
    <w:rsid w:val="006A79AD"/>
    <w:rsid w:val="006B110C"/>
    <w:rsid w:val="006B12AB"/>
    <w:rsid w:val="006B72A9"/>
    <w:rsid w:val="006C3097"/>
    <w:rsid w:val="006C32CB"/>
    <w:rsid w:val="006C425B"/>
    <w:rsid w:val="006C4FD8"/>
    <w:rsid w:val="006C5D59"/>
    <w:rsid w:val="006C6F0D"/>
    <w:rsid w:val="006D1B2B"/>
    <w:rsid w:val="006D2CB4"/>
    <w:rsid w:val="006D2DAF"/>
    <w:rsid w:val="006D4923"/>
    <w:rsid w:val="006D4FC7"/>
    <w:rsid w:val="006D5D43"/>
    <w:rsid w:val="006E020B"/>
    <w:rsid w:val="006E52A9"/>
    <w:rsid w:val="006F1D06"/>
    <w:rsid w:val="006F3645"/>
    <w:rsid w:val="006F7DD0"/>
    <w:rsid w:val="00701200"/>
    <w:rsid w:val="00703526"/>
    <w:rsid w:val="007041E2"/>
    <w:rsid w:val="00704D60"/>
    <w:rsid w:val="007079A5"/>
    <w:rsid w:val="007117CB"/>
    <w:rsid w:val="0071183E"/>
    <w:rsid w:val="00712096"/>
    <w:rsid w:val="0071597A"/>
    <w:rsid w:val="00716516"/>
    <w:rsid w:val="00716561"/>
    <w:rsid w:val="0071694E"/>
    <w:rsid w:val="007179F4"/>
    <w:rsid w:val="00720990"/>
    <w:rsid w:val="00722350"/>
    <w:rsid w:val="00722554"/>
    <w:rsid w:val="0072321E"/>
    <w:rsid w:val="00723962"/>
    <w:rsid w:val="0072714C"/>
    <w:rsid w:val="007302C1"/>
    <w:rsid w:val="00730307"/>
    <w:rsid w:val="00731FC3"/>
    <w:rsid w:val="00733BFD"/>
    <w:rsid w:val="00735159"/>
    <w:rsid w:val="00735452"/>
    <w:rsid w:val="0073680E"/>
    <w:rsid w:val="00736FD3"/>
    <w:rsid w:val="00741761"/>
    <w:rsid w:val="00743A9E"/>
    <w:rsid w:val="00746CE8"/>
    <w:rsid w:val="00747F78"/>
    <w:rsid w:val="00751AE6"/>
    <w:rsid w:val="00752EC4"/>
    <w:rsid w:val="007532AA"/>
    <w:rsid w:val="00753C81"/>
    <w:rsid w:val="007545FC"/>
    <w:rsid w:val="00756040"/>
    <w:rsid w:val="00756370"/>
    <w:rsid w:val="00756E26"/>
    <w:rsid w:val="00761DEC"/>
    <w:rsid w:val="00764CEB"/>
    <w:rsid w:val="00765A51"/>
    <w:rsid w:val="007663E2"/>
    <w:rsid w:val="00770F6B"/>
    <w:rsid w:val="00773196"/>
    <w:rsid w:val="00774BB8"/>
    <w:rsid w:val="00781110"/>
    <w:rsid w:val="00782168"/>
    <w:rsid w:val="00784352"/>
    <w:rsid w:val="007868B6"/>
    <w:rsid w:val="007928D3"/>
    <w:rsid w:val="00794A5E"/>
    <w:rsid w:val="007A1A68"/>
    <w:rsid w:val="007A1A94"/>
    <w:rsid w:val="007A1C57"/>
    <w:rsid w:val="007A610E"/>
    <w:rsid w:val="007A7D53"/>
    <w:rsid w:val="007A7E70"/>
    <w:rsid w:val="007B07A6"/>
    <w:rsid w:val="007B2E58"/>
    <w:rsid w:val="007B39F6"/>
    <w:rsid w:val="007B5568"/>
    <w:rsid w:val="007B5C8F"/>
    <w:rsid w:val="007B6909"/>
    <w:rsid w:val="007C0733"/>
    <w:rsid w:val="007C1FE1"/>
    <w:rsid w:val="007C319B"/>
    <w:rsid w:val="007C606C"/>
    <w:rsid w:val="007C7688"/>
    <w:rsid w:val="007C7F95"/>
    <w:rsid w:val="007D0292"/>
    <w:rsid w:val="007D0D1E"/>
    <w:rsid w:val="007D2BC0"/>
    <w:rsid w:val="007D5C75"/>
    <w:rsid w:val="007E0E27"/>
    <w:rsid w:val="007E2541"/>
    <w:rsid w:val="007E2921"/>
    <w:rsid w:val="007E3EE0"/>
    <w:rsid w:val="007E5C15"/>
    <w:rsid w:val="007E6048"/>
    <w:rsid w:val="007E60EB"/>
    <w:rsid w:val="007E653B"/>
    <w:rsid w:val="007F1A63"/>
    <w:rsid w:val="007F20E3"/>
    <w:rsid w:val="007F2E03"/>
    <w:rsid w:val="007F2F9A"/>
    <w:rsid w:val="007F3612"/>
    <w:rsid w:val="007F3816"/>
    <w:rsid w:val="007F40E6"/>
    <w:rsid w:val="007F4E0B"/>
    <w:rsid w:val="007F5458"/>
    <w:rsid w:val="007F5717"/>
    <w:rsid w:val="007F6EDD"/>
    <w:rsid w:val="007F7DEE"/>
    <w:rsid w:val="008011FE"/>
    <w:rsid w:val="00803C0B"/>
    <w:rsid w:val="008058F5"/>
    <w:rsid w:val="0080692F"/>
    <w:rsid w:val="00810670"/>
    <w:rsid w:val="00810B99"/>
    <w:rsid w:val="00811B8F"/>
    <w:rsid w:val="00811E98"/>
    <w:rsid w:val="00812912"/>
    <w:rsid w:val="00813ED6"/>
    <w:rsid w:val="008145C6"/>
    <w:rsid w:val="008156FA"/>
    <w:rsid w:val="00817848"/>
    <w:rsid w:val="00817E89"/>
    <w:rsid w:val="0082030F"/>
    <w:rsid w:val="0082112B"/>
    <w:rsid w:val="00822A72"/>
    <w:rsid w:val="008238EA"/>
    <w:rsid w:val="008269F9"/>
    <w:rsid w:val="0083113C"/>
    <w:rsid w:val="00832A90"/>
    <w:rsid w:val="00832E70"/>
    <w:rsid w:val="008353C1"/>
    <w:rsid w:val="00836916"/>
    <w:rsid w:val="00836F04"/>
    <w:rsid w:val="00837A1D"/>
    <w:rsid w:val="00837AC9"/>
    <w:rsid w:val="00840286"/>
    <w:rsid w:val="00841FEF"/>
    <w:rsid w:val="00851EBF"/>
    <w:rsid w:val="00852257"/>
    <w:rsid w:val="00852F39"/>
    <w:rsid w:val="008531A9"/>
    <w:rsid w:val="0085636F"/>
    <w:rsid w:val="00856B19"/>
    <w:rsid w:val="0085762A"/>
    <w:rsid w:val="00861394"/>
    <w:rsid w:val="00862E26"/>
    <w:rsid w:val="00863081"/>
    <w:rsid w:val="00864CEA"/>
    <w:rsid w:val="00866120"/>
    <w:rsid w:val="008666F3"/>
    <w:rsid w:val="00872549"/>
    <w:rsid w:val="00874CF1"/>
    <w:rsid w:val="00876C8E"/>
    <w:rsid w:val="00877EE2"/>
    <w:rsid w:val="00881772"/>
    <w:rsid w:val="008822EB"/>
    <w:rsid w:val="00883228"/>
    <w:rsid w:val="008835B4"/>
    <w:rsid w:val="00884E1A"/>
    <w:rsid w:val="00885A99"/>
    <w:rsid w:val="00886AFE"/>
    <w:rsid w:val="008A479D"/>
    <w:rsid w:val="008A51BD"/>
    <w:rsid w:val="008A64A2"/>
    <w:rsid w:val="008A7F6F"/>
    <w:rsid w:val="008B0E3D"/>
    <w:rsid w:val="008B0ECB"/>
    <w:rsid w:val="008B36E1"/>
    <w:rsid w:val="008B421C"/>
    <w:rsid w:val="008B51D3"/>
    <w:rsid w:val="008B52B0"/>
    <w:rsid w:val="008B64B1"/>
    <w:rsid w:val="008B68B0"/>
    <w:rsid w:val="008B7D8C"/>
    <w:rsid w:val="008C0BB1"/>
    <w:rsid w:val="008C182B"/>
    <w:rsid w:val="008C2729"/>
    <w:rsid w:val="008C2C45"/>
    <w:rsid w:val="008C3348"/>
    <w:rsid w:val="008C39B5"/>
    <w:rsid w:val="008C423E"/>
    <w:rsid w:val="008C4985"/>
    <w:rsid w:val="008C56EB"/>
    <w:rsid w:val="008C5AEC"/>
    <w:rsid w:val="008C6508"/>
    <w:rsid w:val="008C7CD5"/>
    <w:rsid w:val="008D0E58"/>
    <w:rsid w:val="008D2ADA"/>
    <w:rsid w:val="008D3B52"/>
    <w:rsid w:val="008E19CF"/>
    <w:rsid w:val="008E2D23"/>
    <w:rsid w:val="008E52AA"/>
    <w:rsid w:val="008E64C6"/>
    <w:rsid w:val="008E6536"/>
    <w:rsid w:val="008E7DD0"/>
    <w:rsid w:val="008E7E9E"/>
    <w:rsid w:val="008F16EB"/>
    <w:rsid w:val="008F1E7D"/>
    <w:rsid w:val="008F2BD4"/>
    <w:rsid w:val="008F46DA"/>
    <w:rsid w:val="008F4D93"/>
    <w:rsid w:val="008F56C6"/>
    <w:rsid w:val="008F775A"/>
    <w:rsid w:val="0090056F"/>
    <w:rsid w:val="00900A52"/>
    <w:rsid w:val="00900AC4"/>
    <w:rsid w:val="0090269B"/>
    <w:rsid w:val="009027B5"/>
    <w:rsid w:val="00904869"/>
    <w:rsid w:val="00907142"/>
    <w:rsid w:val="00911CB2"/>
    <w:rsid w:val="00911CB9"/>
    <w:rsid w:val="0091508A"/>
    <w:rsid w:val="00915FF8"/>
    <w:rsid w:val="009216B5"/>
    <w:rsid w:val="00921C2E"/>
    <w:rsid w:val="00921F59"/>
    <w:rsid w:val="00922611"/>
    <w:rsid w:val="00922A02"/>
    <w:rsid w:val="0092347D"/>
    <w:rsid w:val="00924172"/>
    <w:rsid w:val="0093042D"/>
    <w:rsid w:val="00932653"/>
    <w:rsid w:val="00936E95"/>
    <w:rsid w:val="00937CD4"/>
    <w:rsid w:val="00937FC1"/>
    <w:rsid w:val="00937FC9"/>
    <w:rsid w:val="0094074D"/>
    <w:rsid w:val="00942554"/>
    <w:rsid w:val="00943C42"/>
    <w:rsid w:val="009478E3"/>
    <w:rsid w:val="0095032B"/>
    <w:rsid w:val="009506A6"/>
    <w:rsid w:val="00951891"/>
    <w:rsid w:val="00951F0C"/>
    <w:rsid w:val="009520D1"/>
    <w:rsid w:val="0095316B"/>
    <w:rsid w:val="00956F6F"/>
    <w:rsid w:val="009573B4"/>
    <w:rsid w:val="009576DF"/>
    <w:rsid w:val="00964D44"/>
    <w:rsid w:val="00965C61"/>
    <w:rsid w:val="00965F53"/>
    <w:rsid w:val="00967000"/>
    <w:rsid w:val="00971A98"/>
    <w:rsid w:val="009727DB"/>
    <w:rsid w:val="00972A03"/>
    <w:rsid w:val="00973D07"/>
    <w:rsid w:val="00974E0E"/>
    <w:rsid w:val="0097541A"/>
    <w:rsid w:val="00976E40"/>
    <w:rsid w:val="009774AD"/>
    <w:rsid w:val="009825D5"/>
    <w:rsid w:val="00986459"/>
    <w:rsid w:val="00986847"/>
    <w:rsid w:val="00987042"/>
    <w:rsid w:val="0098795B"/>
    <w:rsid w:val="00987F5C"/>
    <w:rsid w:val="0099036A"/>
    <w:rsid w:val="00991312"/>
    <w:rsid w:val="009913CF"/>
    <w:rsid w:val="00993E92"/>
    <w:rsid w:val="00993ED0"/>
    <w:rsid w:val="0099640D"/>
    <w:rsid w:val="00997EFF"/>
    <w:rsid w:val="009A19AD"/>
    <w:rsid w:val="009A58FB"/>
    <w:rsid w:val="009B04DC"/>
    <w:rsid w:val="009B0E8A"/>
    <w:rsid w:val="009B1566"/>
    <w:rsid w:val="009B2414"/>
    <w:rsid w:val="009B2D10"/>
    <w:rsid w:val="009B3072"/>
    <w:rsid w:val="009B7D7B"/>
    <w:rsid w:val="009B7FAD"/>
    <w:rsid w:val="009C6116"/>
    <w:rsid w:val="009C6FB1"/>
    <w:rsid w:val="009C7AED"/>
    <w:rsid w:val="009D2F43"/>
    <w:rsid w:val="009D3699"/>
    <w:rsid w:val="009D37BD"/>
    <w:rsid w:val="009D4001"/>
    <w:rsid w:val="009E0D6B"/>
    <w:rsid w:val="009E59B0"/>
    <w:rsid w:val="009E5B8E"/>
    <w:rsid w:val="009E602A"/>
    <w:rsid w:val="009F1B63"/>
    <w:rsid w:val="009F2015"/>
    <w:rsid w:val="009F42A3"/>
    <w:rsid w:val="009F6AD2"/>
    <w:rsid w:val="009F7403"/>
    <w:rsid w:val="00A0049B"/>
    <w:rsid w:val="00A01596"/>
    <w:rsid w:val="00A02493"/>
    <w:rsid w:val="00A02840"/>
    <w:rsid w:val="00A0359E"/>
    <w:rsid w:val="00A0381E"/>
    <w:rsid w:val="00A048FD"/>
    <w:rsid w:val="00A053D6"/>
    <w:rsid w:val="00A05EB4"/>
    <w:rsid w:val="00A10A37"/>
    <w:rsid w:val="00A122FA"/>
    <w:rsid w:val="00A1546E"/>
    <w:rsid w:val="00A15B81"/>
    <w:rsid w:val="00A15E3F"/>
    <w:rsid w:val="00A1748D"/>
    <w:rsid w:val="00A22279"/>
    <w:rsid w:val="00A2364D"/>
    <w:rsid w:val="00A23A41"/>
    <w:rsid w:val="00A2420B"/>
    <w:rsid w:val="00A24E3C"/>
    <w:rsid w:val="00A2558E"/>
    <w:rsid w:val="00A25DF3"/>
    <w:rsid w:val="00A26825"/>
    <w:rsid w:val="00A26D0D"/>
    <w:rsid w:val="00A27521"/>
    <w:rsid w:val="00A27E0F"/>
    <w:rsid w:val="00A30FB1"/>
    <w:rsid w:val="00A318AE"/>
    <w:rsid w:val="00A32FA3"/>
    <w:rsid w:val="00A33862"/>
    <w:rsid w:val="00A33DD1"/>
    <w:rsid w:val="00A35BE9"/>
    <w:rsid w:val="00A379D6"/>
    <w:rsid w:val="00A40880"/>
    <w:rsid w:val="00A412E3"/>
    <w:rsid w:val="00A42BD5"/>
    <w:rsid w:val="00A43121"/>
    <w:rsid w:val="00A43E06"/>
    <w:rsid w:val="00A441AE"/>
    <w:rsid w:val="00A44741"/>
    <w:rsid w:val="00A46715"/>
    <w:rsid w:val="00A472AE"/>
    <w:rsid w:val="00A516AF"/>
    <w:rsid w:val="00A516FA"/>
    <w:rsid w:val="00A517B3"/>
    <w:rsid w:val="00A51D70"/>
    <w:rsid w:val="00A52277"/>
    <w:rsid w:val="00A524EA"/>
    <w:rsid w:val="00A52801"/>
    <w:rsid w:val="00A528AA"/>
    <w:rsid w:val="00A54A18"/>
    <w:rsid w:val="00A55C11"/>
    <w:rsid w:val="00A5754A"/>
    <w:rsid w:val="00A5765E"/>
    <w:rsid w:val="00A646C7"/>
    <w:rsid w:val="00A64C76"/>
    <w:rsid w:val="00A65881"/>
    <w:rsid w:val="00A73020"/>
    <w:rsid w:val="00A75CC5"/>
    <w:rsid w:val="00A75E9D"/>
    <w:rsid w:val="00A7640F"/>
    <w:rsid w:val="00A77B95"/>
    <w:rsid w:val="00A82D81"/>
    <w:rsid w:val="00A85041"/>
    <w:rsid w:val="00A853A8"/>
    <w:rsid w:val="00A85DAB"/>
    <w:rsid w:val="00A86539"/>
    <w:rsid w:val="00A87CBA"/>
    <w:rsid w:val="00A932A3"/>
    <w:rsid w:val="00A93647"/>
    <w:rsid w:val="00A95907"/>
    <w:rsid w:val="00AA1B72"/>
    <w:rsid w:val="00AA35EB"/>
    <w:rsid w:val="00AA463D"/>
    <w:rsid w:val="00AA4661"/>
    <w:rsid w:val="00AA4E7D"/>
    <w:rsid w:val="00AA4ED3"/>
    <w:rsid w:val="00AA62B8"/>
    <w:rsid w:val="00AA704C"/>
    <w:rsid w:val="00AA716C"/>
    <w:rsid w:val="00AB306F"/>
    <w:rsid w:val="00AB4E0E"/>
    <w:rsid w:val="00AB5394"/>
    <w:rsid w:val="00AB5E1D"/>
    <w:rsid w:val="00AB6A03"/>
    <w:rsid w:val="00AB6AF7"/>
    <w:rsid w:val="00AB76B5"/>
    <w:rsid w:val="00AC0E0B"/>
    <w:rsid w:val="00AC0FA6"/>
    <w:rsid w:val="00AC1F39"/>
    <w:rsid w:val="00AC2B12"/>
    <w:rsid w:val="00AC4217"/>
    <w:rsid w:val="00AC6B55"/>
    <w:rsid w:val="00AD28F9"/>
    <w:rsid w:val="00AD47B9"/>
    <w:rsid w:val="00AD526D"/>
    <w:rsid w:val="00AE04BF"/>
    <w:rsid w:val="00AE1B2F"/>
    <w:rsid w:val="00AE203A"/>
    <w:rsid w:val="00AE216A"/>
    <w:rsid w:val="00AE36B6"/>
    <w:rsid w:val="00AE53A0"/>
    <w:rsid w:val="00AE62E7"/>
    <w:rsid w:val="00AE6CA8"/>
    <w:rsid w:val="00AF0DEF"/>
    <w:rsid w:val="00AF1D72"/>
    <w:rsid w:val="00AF265A"/>
    <w:rsid w:val="00AF31A0"/>
    <w:rsid w:val="00AF3334"/>
    <w:rsid w:val="00AF4A5B"/>
    <w:rsid w:val="00AF5E32"/>
    <w:rsid w:val="00AF6A3A"/>
    <w:rsid w:val="00AF70A8"/>
    <w:rsid w:val="00B00C87"/>
    <w:rsid w:val="00B02E6A"/>
    <w:rsid w:val="00B039FE"/>
    <w:rsid w:val="00B068D2"/>
    <w:rsid w:val="00B112A5"/>
    <w:rsid w:val="00B1220F"/>
    <w:rsid w:val="00B132B4"/>
    <w:rsid w:val="00B14B1A"/>
    <w:rsid w:val="00B14B97"/>
    <w:rsid w:val="00B14FE1"/>
    <w:rsid w:val="00B1511F"/>
    <w:rsid w:val="00B16CAA"/>
    <w:rsid w:val="00B20BB1"/>
    <w:rsid w:val="00B20E3C"/>
    <w:rsid w:val="00B2158F"/>
    <w:rsid w:val="00B238A5"/>
    <w:rsid w:val="00B25296"/>
    <w:rsid w:val="00B255F9"/>
    <w:rsid w:val="00B25D7C"/>
    <w:rsid w:val="00B27147"/>
    <w:rsid w:val="00B27F59"/>
    <w:rsid w:val="00B31834"/>
    <w:rsid w:val="00B320DB"/>
    <w:rsid w:val="00B35EF2"/>
    <w:rsid w:val="00B407C5"/>
    <w:rsid w:val="00B40C58"/>
    <w:rsid w:val="00B41523"/>
    <w:rsid w:val="00B42421"/>
    <w:rsid w:val="00B42AA0"/>
    <w:rsid w:val="00B435E7"/>
    <w:rsid w:val="00B44C3B"/>
    <w:rsid w:val="00B45CA9"/>
    <w:rsid w:val="00B500B2"/>
    <w:rsid w:val="00B50653"/>
    <w:rsid w:val="00B527E9"/>
    <w:rsid w:val="00B53C59"/>
    <w:rsid w:val="00B5700E"/>
    <w:rsid w:val="00B579D9"/>
    <w:rsid w:val="00B57B91"/>
    <w:rsid w:val="00B61562"/>
    <w:rsid w:val="00B65B95"/>
    <w:rsid w:val="00B66A63"/>
    <w:rsid w:val="00B677C1"/>
    <w:rsid w:val="00B72254"/>
    <w:rsid w:val="00B72511"/>
    <w:rsid w:val="00B728BF"/>
    <w:rsid w:val="00B7328E"/>
    <w:rsid w:val="00B736E3"/>
    <w:rsid w:val="00B7453F"/>
    <w:rsid w:val="00B75D31"/>
    <w:rsid w:val="00B760FC"/>
    <w:rsid w:val="00B83B8A"/>
    <w:rsid w:val="00B848AA"/>
    <w:rsid w:val="00B86E93"/>
    <w:rsid w:val="00B87277"/>
    <w:rsid w:val="00B92970"/>
    <w:rsid w:val="00B92C9F"/>
    <w:rsid w:val="00B9302F"/>
    <w:rsid w:val="00B9320B"/>
    <w:rsid w:val="00B93308"/>
    <w:rsid w:val="00B9373A"/>
    <w:rsid w:val="00B9708A"/>
    <w:rsid w:val="00BA0CE3"/>
    <w:rsid w:val="00BA2279"/>
    <w:rsid w:val="00BA33E4"/>
    <w:rsid w:val="00BA5CD8"/>
    <w:rsid w:val="00BA5D1A"/>
    <w:rsid w:val="00BB01B2"/>
    <w:rsid w:val="00BB1E33"/>
    <w:rsid w:val="00BB7931"/>
    <w:rsid w:val="00BC29E8"/>
    <w:rsid w:val="00BC30F0"/>
    <w:rsid w:val="00BC37AA"/>
    <w:rsid w:val="00BC3B28"/>
    <w:rsid w:val="00BC499F"/>
    <w:rsid w:val="00BC5A0C"/>
    <w:rsid w:val="00BC5FE8"/>
    <w:rsid w:val="00BD0E1D"/>
    <w:rsid w:val="00BD1125"/>
    <w:rsid w:val="00BD2C76"/>
    <w:rsid w:val="00BD6051"/>
    <w:rsid w:val="00BE222F"/>
    <w:rsid w:val="00BE3820"/>
    <w:rsid w:val="00BE56F0"/>
    <w:rsid w:val="00BF0DF1"/>
    <w:rsid w:val="00BF35EB"/>
    <w:rsid w:val="00BF48E4"/>
    <w:rsid w:val="00BF6321"/>
    <w:rsid w:val="00BF72D2"/>
    <w:rsid w:val="00BF7698"/>
    <w:rsid w:val="00C000B3"/>
    <w:rsid w:val="00C016E0"/>
    <w:rsid w:val="00C026D5"/>
    <w:rsid w:val="00C02F24"/>
    <w:rsid w:val="00C03D84"/>
    <w:rsid w:val="00C042C8"/>
    <w:rsid w:val="00C045AE"/>
    <w:rsid w:val="00C14324"/>
    <w:rsid w:val="00C14722"/>
    <w:rsid w:val="00C14E32"/>
    <w:rsid w:val="00C2117B"/>
    <w:rsid w:val="00C22AD5"/>
    <w:rsid w:val="00C24305"/>
    <w:rsid w:val="00C2472D"/>
    <w:rsid w:val="00C24CC1"/>
    <w:rsid w:val="00C26B56"/>
    <w:rsid w:val="00C3187D"/>
    <w:rsid w:val="00C34065"/>
    <w:rsid w:val="00C3525D"/>
    <w:rsid w:val="00C35A34"/>
    <w:rsid w:val="00C36292"/>
    <w:rsid w:val="00C36FE0"/>
    <w:rsid w:val="00C40156"/>
    <w:rsid w:val="00C40708"/>
    <w:rsid w:val="00C4095F"/>
    <w:rsid w:val="00C40D49"/>
    <w:rsid w:val="00C415B9"/>
    <w:rsid w:val="00C42DA5"/>
    <w:rsid w:val="00C4369A"/>
    <w:rsid w:val="00C44EE8"/>
    <w:rsid w:val="00C504CC"/>
    <w:rsid w:val="00C51188"/>
    <w:rsid w:val="00C5194E"/>
    <w:rsid w:val="00C5229E"/>
    <w:rsid w:val="00C53AD1"/>
    <w:rsid w:val="00C544F6"/>
    <w:rsid w:val="00C55588"/>
    <w:rsid w:val="00C55AD9"/>
    <w:rsid w:val="00C55FE7"/>
    <w:rsid w:val="00C61974"/>
    <w:rsid w:val="00C62DB5"/>
    <w:rsid w:val="00C643EA"/>
    <w:rsid w:val="00C66836"/>
    <w:rsid w:val="00C70F8B"/>
    <w:rsid w:val="00C711D3"/>
    <w:rsid w:val="00C72854"/>
    <w:rsid w:val="00C7367D"/>
    <w:rsid w:val="00C73E0D"/>
    <w:rsid w:val="00C7487F"/>
    <w:rsid w:val="00C74F17"/>
    <w:rsid w:val="00C75B5A"/>
    <w:rsid w:val="00C77E74"/>
    <w:rsid w:val="00C812F9"/>
    <w:rsid w:val="00C84CAA"/>
    <w:rsid w:val="00C8580B"/>
    <w:rsid w:val="00C86AEF"/>
    <w:rsid w:val="00C86D90"/>
    <w:rsid w:val="00C86DB2"/>
    <w:rsid w:val="00C9055F"/>
    <w:rsid w:val="00C92362"/>
    <w:rsid w:val="00C94AC5"/>
    <w:rsid w:val="00C96038"/>
    <w:rsid w:val="00CA2CD8"/>
    <w:rsid w:val="00CA2E8E"/>
    <w:rsid w:val="00CA5C23"/>
    <w:rsid w:val="00CA636F"/>
    <w:rsid w:val="00CB078D"/>
    <w:rsid w:val="00CB1B91"/>
    <w:rsid w:val="00CB3CC1"/>
    <w:rsid w:val="00CB4BA6"/>
    <w:rsid w:val="00CB572A"/>
    <w:rsid w:val="00CB68FA"/>
    <w:rsid w:val="00CB7B4A"/>
    <w:rsid w:val="00CC22E4"/>
    <w:rsid w:val="00CC37F6"/>
    <w:rsid w:val="00CC4332"/>
    <w:rsid w:val="00CC5649"/>
    <w:rsid w:val="00CC7E27"/>
    <w:rsid w:val="00CD3064"/>
    <w:rsid w:val="00CD4293"/>
    <w:rsid w:val="00CD6D97"/>
    <w:rsid w:val="00CD71F2"/>
    <w:rsid w:val="00CE2920"/>
    <w:rsid w:val="00CE48AE"/>
    <w:rsid w:val="00CE5075"/>
    <w:rsid w:val="00CE63A3"/>
    <w:rsid w:val="00CE70CE"/>
    <w:rsid w:val="00CF0440"/>
    <w:rsid w:val="00CF2B48"/>
    <w:rsid w:val="00CF4C4C"/>
    <w:rsid w:val="00CF5D20"/>
    <w:rsid w:val="00CF7D7D"/>
    <w:rsid w:val="00D012CE"/>
    <w:rsid w:val="00D018FC"/>
    <w:rsid w:val="00D02B76"/>
    <w:rsid w:val="00D03FA1"/>
    <w:rsid w:val="00D0409D"/>
    <w:rsid w:val="00D0536A"/>
    <w:rsid w:val="00D067C0"/>
    <w:rsid w:val="00D1067A"/>
    <w:rsid w:val="00D128A9"/>
    <w:rsid w:val="00D164BE"/>
    <w:rsid w:val="00D1669F"/>
    <w:rsid w:val="00D17076"/>
    <w:rsid w:val="00D172C2"/>
    <w:rsid w:val="00D207E9"/>
    <w:rsid w:val="00D214FD"/>
    <w:rsid w:val="00D21CE9"/>
    <w:rsid w:val="00D22555"/>
    <w:rsid w:val="00D22E82"/>
    <w:rsid w:val="00D231AA"/>
    <w:rsid w:val="00D24E1A"/>
    <w:rsid w:val="00D26A4D"/>
    <w:rsid w:val="00D26A66"/>
    <w:rsid w:val="00D26D07"/>
    <w:rsid w:val="00D27ACE"/>
    <w:rsid w:val="00D31417"/>
    <w:rsid w:val="00D318DC"/>
    <w:rsid w:val="00D31C54"/>
    <w:rsid w:val="00D31D72"/>
    <w:rsid w:val="00D34848"/>
    <w:rsid w:val="00D348D6"/>
    <w:rsid w:val="00D3650D"/>
    <w:rsid w:val="00D36A7A"/>
    <w:rsid w:val="00D37CEB"/>
    <w:rsid w:val="00D41390"/>
    <w:rsid w:val="00D41A81"/>
    <w:rsid w:val="00D42008"/>
    <w:rsid w:val="00D4439E"/>
    <w:rsid w:val="00D4507D"/>
    <w:rsid w:val="00D45119"/>
    <w:rsid w:val="00D47438"/>
    <w:rsid w:val="00D47C44"/>
    <w:rsid w:val="00D50182"/>
    <w:rsid w:val="00D54600"/>
    <w:rsid w:val="00D573B5"/>
    <w:rsid w:val="00D57E8D"/>
    <w:rsid w:val="00D603C0"/>
    <w:rsid w:val="00D60C57"/>
    <w:rsid w:val="00D7081F"/>
    <w:rsid w:val="00D70FD6"/>
    <w:rsid w:val="00D729ED"/>
    <w:rsid w:val="00D7576A"/>
    <w:rsid w:val="00D75963"/>
    <w:rsid w:val="00D77245"/>
    <w:rsid w:val="00D8077B"/>
    <w:rsid w:val="00D832BA"/>
    <w:rsid w:val="00D847DB"/>
    <w:rsid w:val="00D8681D"/>
    <w:rsid w:val="00D90F8F"/>
    <w:rsid w:val="00D927F2"/>
    <w:rsid w:val="00D931BF"/>
    <w:rsid w:val="00D9336E"/>
    <w:rsid w:val="00D963B7"/>
    <w:rsid w:val="00D96498"/>
    <w:rsid w:val="00D97395"/>
    <w:rsid w:val="00D976D4"/>
    <w:rsid w:val="00DA562C"/>
    <w:rsid w:val="00DA5DBE"/>
    <w:rsid w:val="00DA6E79"/>
    <w:rsid w:val="00DA744A"/>
    <w:rsid w:val="00DB1239"/>
    <w:rsid w:val="00DB177E"/>
    <w:rsid w:val="00DB1BEF"/>
    <w:rsid w:val="00DB2746"/>
    <w:rsid w:val="00DB2F5D"/>
    <w:rsid w:val="00DB42A0"/>
    <w:rsid w:val="00DB4CE8"/>
    <w:rsid w:val="00DB5C9B"/>
    <w:rsid w:val="00DC00EC"/>
    <w:rsid w:val="00DC2981"/>
    <w:rsid w:val="00DC5995"/>
    <w:rsid w:val="00DC5BBB"/>
    <w:rsid w:val="00DC683E"/>
    <w:rsid w:val="00DC6B69"/>
    <w:rsid w:val="00DC703D"/>
    <w:rsid w:val="00DC7F41"/>
    <w:rsid w:val="00DD0446"/>
    <w:rsid w:val="00DD07F3"/>
    <w:rsid w:val="00DD1A11"/>
    <w:rsid w:val="00DD2064"/>
    <w:rsid w:val="00DD4242"/>
    <w:rsid w:val="00DD613F"/>
    <w:rsid w:val="00DD7E48"/>
    <w:rsid w:val="00DE291E"/>
    <w:rsid w:val="00DE314A"/>
    <w:rsid w:val="00DE3D7C"/>
    <w:rsid w:val="00DE4397"/>
    <w:rsid w:val="00DE4D9D"/>
    <w:rsid w:val="00DE720D"/>
    <w:rsid w:val="00DF01EF"/>
    <w:rsid w:val="00DF1251"/>
    <w:rsid w:val="00DF21F4"/>
    <w:rsid w:val="00DF5890"/>
    <w:rsid w:val="00DF639A"/>
    <w:rsid w:val="00DF76B3"/>
    <w:rsid w:val="00E01649"/>
    <w:rsid w:val="00E03E2F"/>
    <w:rsid w:val="00E0666C"/>
    <w:rsid w:val="00E06F3D"/>
    <w:rsid w:val="00E079D4"/>
    <w:rsid w:val="00E10A9D"/>
    <w:rsid w:val="00E12513"/>
    <w:rsid w:val="00E12A79"/>
    <w:rsid w:val="00E12C89"/>
    <w:rsid w:val="00E140ED"/>
    <w:rsid w:val="00E15F6A"/>
    <w:rsid w:val="00E172ED"/>
    <w:rsid w:val="00E20BF6"/>
    <w:rsid w:val="00E20C5B"/>
    <w:rsid w:val="00E211A9"/>
    <w:rsid w:val="00E21763"/>
    <w:rsid w:val="00E24ECB"/>
    <w:rsid w:val="00E27529"/>
    <w:rsid w:val="00E31164"/>
    <w:rsid w:val="00E31676"/>
    <w:rsid w:val="00E31733"/>
    <w:rsid w:val="00E327CB"/>
    <w:rsid w:val="00E33E4A"/>
    <w:rsid w:val="00E34194"/>
    <w:rsid w:val="00E34337"/>
    <w:rsid w:val="00E37377"/>
    <w:rsid w:val="00E408BF"/>
    <w:rsid w:val="00E40EDF"/>
    <w:rsid w:val="00E418F0"/>
    <w:rsid w:val="00E41A19"/>
    <w:rsid w:val="00E42048"/>
    <w:rsid w:val="00E42D20"/>
    <w:rsid w:val="00E432E7"/>
    <w:rsid w:val="00E4395B"/>
    <w:rsid w:val="00E43FB3"/>
    <w:rsid w:val="00E440DE"/>
    <w:rsid w:val="00E446CC"/>
    <w:rsid w:val="00E44FE3"/>
    <w:rsid w:val="00E45D02"/>
    <w:rsid w:val="00E47F12"/>
    <w:rsid w:val="00E506E2"/>
    <w:rsid w:val="00E5198A"/>
    <w:rsid w:val="00E52986"/>
    <w:rsid w:val="00E55177"/>
    <w:rsid w:val="00E553F7"/>
    <w:rsid w:val="00E56E51"/>
    <w:rsid w:val="00E57C2C"/>
    <w:rsid w:val="00E60A6A"/>
    <w:rsid w:val="00E61D00"/>
    <w:rsid w:val="00E62D91"/>
    <w:rsid w:val="00E63CF0"/>
    <w:rsid w:val="00E64A50"/>
    <w:rsid w:val="00E66399"/>
    <w:rsid w:val="00E7011B"/>
    <w:rsid w:val="00E701F4"/>
    <w:rsid w:val="00E702EA"/>
    <w:rsid w:val="00E70C13"/>
    <w:rsid w:val="00E71933"/>
    <w:rsid w:val="00E71EF3"/>
    <w:rsid w:val="00E72E5A"/>
    <w:rsid w:val="00E748A2"/>
    <w:rsid w:val="00E7504C"/>
    <w:rsid w:val="00E80248"/>
    <w:rsid w:val="00E83344"/>
    <w:rsid w:val="00E8397C"/>
    <w:rsid w:val="00E8408F"/>
    <w:rsid w:val="00E8516C"/>
    <w:rsid w:val="00E94848"/>
    <w:rsid w:val="00E970DD"/>
    <w:rsid w:val="00E97125"/>
    <w:rsid w:val="00EA16C6"/>
    <w:rsid w:val="00EA194A"/>
    <w:rsid w:val="00EA6048"/>
    <w:rsid w:val="00EA6B3C"/>
    <w:rsid w:val="00EA7549"/>
    <w:rsid w:val="00EB0D36"/>
    <w:rsid w:val="00EB30A6"/>
    <w:rsid w:val="00EB451D"/>
    <w:rsid w:val="00EB5530"/>
    <w:rsid w:val="00EB5B01"/>
    <w:rsid w:val="00EB7634"/>
    <w:rsid w:val="00EC1D9C"/>
    <w:rsid w:val="00EC3519"/>
    <w:rsid w:val="00EC396D"/>
    <w:rsid w:val="00EC4978"/>
    <w:rsid w:val="00EC5367"/>
    <w:rsid w:val="00EC5B29"/>
    <w:rsid w:val="00EC5EFB"/>
    <w:rsid w:val="00ED0477"/>
    <w:rsid w:val="00ED2C47"/>
    <w:rsid w:val="00ED5F2B"/>
    <w:rsid w:val="00ED634E"/>
    <w:rsid w:val="00EE0338"/>
    <w:rsid w:val="00EE1A3D"/>
    <w:rsid w:val="00EE2971"/>
    <w:rsid w:val="00EE3C4D"/>
    <w:rsid w:val="00EE3F48"/>
    <w:rsid w:val="00EE4B54"/>
    <w:rsid w:val="00EF00CF"/>
    <w:rsid w:val="00EF066F"/>
    <w:rsid w:val="00EF65F6"/>
    <w:rsid w:val="00F00C14"/>
    <w:rsid w:val="00F05D9B"/>
    <w:rsid w:val="00F0707A"/>
    <w:rsid w:val="00F0752E"/>
    <w:rsid w:val="00F07DAE"/>
    <w:rsid w:val="00F07DE3"/>
    <w:rsid w:val="00F113D8"/>
    <w:rsid w:val="00F12CCD"/>
    <w:rsid w:val="00F13D67"/>
    <w:rsid w:val="00F14E49"/>
    <w:rsid w:val="00F166E4"/>
    <w:rsid w:val="00F20CF4"/>
    <w:rsid w:val="00F21B8B"/>
    <w:rsid w:val="00F22E58"/>
    <w:rsid w:val="00F234B5"/>
    <w:rsid w:val="00F24422"/>
    <w:rsid w:val="00F244A5"/>
    <w:rsid w:val="00F248CB"/>
    <w:rsid w:val="00F24B6C"/>
    <w:rsid w:val="00F25B76"/>
    <w:rsid w:val="00F25C6F"/>
    <w:rsid w:val="00F26037"/>
    <w:rsid w:val="00F31C03"/>
    <w:rsid w:val="00F328BB"/>
    <w:rsid w:val="00F3308E"/>
    <w:rsid w:val="00F33796"/>
    <w:rsid w:val="00F34438"/>
    <w:rsid w:val="00F4068C"/>
    <w:rsid w:val="00F416D4"/>
    <w:rsid w:val="00F41D97"/>
    <w:rsid w:val="00F42312"/>
    <w:rsid w:val="00F4334C"/>
    <w:rsid w:val="00F4353C"/>
    <w:rsid w:val="00F4594D"/>
    <w:rsid w:val="00F474A8"/>
    <w:rsid w:val="00F5048B"/>
    <w:rsid w:val="00F5074A"/>
    <w:rsid w:val="00F521B8"/>
    <w:rsid w:val="00F53404"/>
    <w:rsid w:val="00F62372"/>
    <w:rsid w:val="00F62682"/>
    <w:rsid w:val="00F63C3B"/>
    <w:rsid w:val="00F668D3"/>
    <w:rsid w:val="00F66BE9"/>
    <w:rsid w:val="00F714A5"/>
    <w:rsid w:val="00F75006"/>
    <w:rsid w:val="00F811A2"/>
    <w:rsid w:val="00F877D0"/>
    <w:rsid w:val="00F87B84"/>
    <w:rsid w:val="00F903E4"/>
    <w:rsid w:val="00F9255F"/>
    <w:rsid w:val="00F93367"/>
    <w:rsid w:val="00F976B3"/>
    <w:rsid w:val="00F97A2C"/>
    <w:rsid w:val="00FA18B8"/>
    <w:rsid w:val="00FA383B"/>
    <w:rsid w:val="00FA44BC"/>
    <w:rsid w:val="00FA4A93"/>
    <w:rsid w:val="00FA5679"/>
    <w:rsid w:val="00FA6007"/>
    <w:rsid w:val="00FA694B"/>
    <w:rsid w:val="00FA6B88"/>
    <w:rsid w:val="00FA7F41"/>
    <w:rsid w:val="00FB03F4"/>
    <w:rsid w:val="00FB1AF5"/>
    <w:rsid w:val="00FB1C53"/>
    <w:rsid w:val="00FB50C7"/>
    <w:rsid w:val="00FB6C96"/>
    <w:rsid w:val="00FC2D3E"/>
    <w:rsid w:val="00FC4553"/>
    <w:rsid w:val="00FC49BD"/>
    <w:rsid w:val="00FC59B1"/>
    <w:rsid w:val="00FC6CCB"/>
    <w:rsid w:val="00FC7636"/>
    <w:rsid w:val="00FD06BE"/>
    <w:rsid w:val="00FD07A8"/>
    <w:rsid w:val="00FD080F"/>
    <w:rsid w:val="00FD1A6A"/>
    <w:rsid w:val="00FD28FF"/>
    <w:rsid w:val="00FD5C5C"/>
    <w:rsid w:val="00FD66F3"/>
    <w:rsid w:val="00FE0E9F"/>
    <w:rsid w:val="00FE163A"/>
    <w:rsid w:val="00FE39F5"/>
    <w:rsid w:val="00FE3E25"/>
    <w:rsid w:val="00FE47D8"/>
    <w:rsid w:val="00FE4961"/>
    <w:rsid w:val="00FE5F38"/>
    <w:rsid w:val="00FF0132"/>
    <w:rsid w:val="00FF5B59"/>
    <w:rsid w:val="00FF628F"/>
    <w:rsid w:val="00FF6651"/>
    <w:rsid w:val="00FF6BAC"/>
    <w:rsid w:val="00FF6DC0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17B9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7B9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217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217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8B0"/>
  </w:style>
  <w:style w:type="paragraph" w:styleId="Footer">
    <w:name w:val="footer"/>
    <w:basedOn w:val="Normal"/>
    <w:link w:val="FooterChar"/>
    <w:uiPriority w:val="99"/>
    <w:unhideWhenUsed/>
    <w:rsid w:val="008B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17B9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7B9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217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217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8B0"/>
  </w:style>
  <w:style w:type="paragraph" w:styleId="Footer">
    <w:name w:val="footer"/>
    <w:basedOn w:val="Normal"/>
    <w:link w:val="FooterChar"/>
    <w:uiPriority w:val="99"/>
    <w:unhideWhenUsed/>
    <w:rsid w:val="008B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rum-asia.org/?p=19267" TargetMode="External"/><Relationship Id="rId7" Type="http://schemas.openxmlformats.org/officeDocument/2006/relationships/hyperlink" Target="http://www.ohchr.org/EN/ProfessionalInterest/Pages/StatusOfNationalInstitutions.aspx" TargetMode="External"/><Relationship Id="rId2" Type="http://schemas.openxmlformats.org/officeDocument/2006/relationships/hyperlink" Target="http://www.nhrc.or.th/NHRCT-Work/Statements-Press-Releases-Open-Letters/Press-Releases/&#3585;&#3634;&#3619;&#3621;&#3634;&#3629;&#3629;&#3585;&#3586;&#3629;&#3591;&#3585;&#3619;&#3619;&#3617;&#3585;&#3634;&#3619;&#3626;&#3636;&#3607;&#3608;&#3636;&#3617;&#3609;&#3640;&#3625;&#3618;&#3594;&#3609;&#3649;&#3627;&#3656;&#3591;&#3594;&#3634;&#3605;&#3636;.aspx" TargetMode="External"/><Relationship Id="rId1" Type="http://schemas.openxmlformats.org/officeDocument/2006/relationships/hyperlink" Target="http://www.nationmultimedia.com/news/national/30311539" TargetMode="External"/><Relationship Id="rId6" Type="http://schemas.openxmlformats.org/officeDocument/2006/relationships/hyperlink" Target="http://nhri.ohchr.org/EN/AboutUs/ICCAccreditation/General%20Observations%201/GeneralObservations_adopted%2006.03.2017_EN.pdf" TargetMode="External"/><Relationship Id="rId5" Type="http://schemas.openxmlformats.org/officeDocument/2006/relationships/hyperlink" Target="http://nhri.ohchr.org/EN/AboutUs/ICCAccreditation/General%20Observations%201/GeneralObservations_adopted%2006.03.2017_EN.pdf" TargetMode="External"/><Relationship Id="rId4" Type="http://schemas.openxmlformats.org/officeDocument/2006/relationships/hyperlink" Target="http://www.nhrc.or.th/NHRCT-Work/Statements-Press-Releases-Open-Letters/Press-Releases/&#3585;&#3634;&#3619;&#3621;&#3634;&#3629;&#3629;&#3585;&#3586;&#3629;&#3591;&#3585;&#3619;&#3619;&#3617;&#3585;&#3634;&#3619;&#3626;&#3636;&#3607;&#3608;&#3636;&#3617;&#3609;&#3640;&#3625;&#3618;&#3594;&#3609;&#3649;&#3627;&#3656;&#3591;&#3594;&#3634;&#3605;&#3636;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B356-31FA-4BC9-A5B8-178C41A6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tawan</dc:creator>
  <cp:keywords/>
  <dc:description/>
  <cp:lastModifiedBy>tawan</cp:lastModifiedBy>
  <cp:revision>6</cp:revision>
  <dcterms:created xsi:type="dcterms:W3CDTF">2017-04-11T10:55:00Z</dcterms:created>
  <dcterms:modified xsi:type="dcterms:W3CDTF">2017-04-12T08:52:00Z</dcterms:modified>
</cp:coreProperties>
</file>